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AB906" w14:textId="47FE5C44" w:rsidR="006B1BD7" w:rsidRPr="0019100E" w:rsidRDefault="00BE65E8" w:rsidP="0019100E">
      <w:pPr>
        <w:jc w:val="center"/>
        <w:rPr>
          <w:sz w:val="40"/>
          <w:szCs w:val="40"/>
        </w:rPr>
      </w:pPr>
      <w:r w:rsidRPr="0019100E">
        <w:rPr>
          <w:rFonts w:cs="Arial"/>
          <w:b/>
          <w:color w:val="00355F" w:themeColor="accent1"/>
          <w:sz w:val="40"/>
          <w:szCs w:val="40"/>
        </w:rPr>
        <w:t>Greater Cities Sport Facility Fund 2020/21</w:t>
      </w:r>
    </w:p>
    <w:p w14:paraId="280D0A9E" w14:textId="4FFFAF29" w:rsidR="006B1BD7" w:rsidRPr="001C5C09" w:rsidRDefault="006B1BD7"/>
    <w:p w14:paraId="1EEF8DD7" w14:textId="530199FA" w:rsidR="00707B2D" w:rsidRDefault="00707B2D"/>
    <w:p w14:paraId="7F7CEA9A" w14:textId="76410D87" w:rsidR="00F9107B" w:rsidRDefault="00F9107B"/>
    <w:p w14:paraId="38B0F05A" w14:textId="77016D5B" w:rsidR="00F9107B" w:rsidRDefault="00F9107B"/>
    <w:p w14:paraId="0CCD32E6" w14:textId="77777777" w:rsidR="00F9107B" w:rsidRPr="001C5C09" w:rsidRDefault="00F9107B"/>
    <w:p w14:paraId="7F7C432A" w14:textId="77777777" w:rsidR="00707B2D" w:rsidRPr="001C5C09" w:rsidRDefault="00707B2D"/>
    <w:p w14:paraId="325790C9" w14:textId="0C0AB4E2" w:rsidR="006B1BD7" w:rsidRPr="001C5C09" w:rsidRDefault="00034A5B" w:rsidP="006B1BD7">
      <w:pPr>
        <w:rPr>
          <w:rFonts w:cs="Arial"/>
        </w:rPr>
      </w:pPr>
      <w:sdt>
        <w:sdtPr>
          <w:rPr>
            <w:rFonts w:ascii="Arial Bold" w:hAnsi="Arial Bold"/>
            <w:b/>
            <w:caps/>
            <w:color w:val="00355F" w:themeColor="accent1"/>
            <w:sz w:val="52"/>
            <w:szCs w:val="52"/>
          </w:rPr>
          <w:alias w:val="Title"/>
          <w:tag w:val=""/>
          <w:id w:val="-873765329"/>
          <w:placeholder>
            <w:docPart w:val="8D36161B8970404F874D928D61A0D0D2"/>
          </w:placeholder>
          <w:dataBinding w:prefixMappings="xmlns:ns0='http://purl.org/dc/elements/1.1/' xmlns:ns1='http://schemas.openxmlformats.org/package/2006/metadata/core-properties' " w:xpath="/ns1:coreProperties[1]/ns0:title[1]" w:storeItemID="{6C3C8BC8-F283-45AE-878A-BAB7291924A1}"/>
          <w:text/>
        </w:sdtPr>
        <w:sdtEndPr/>
        <w:sdtContent>
          <w:r w:rsidR="0000496C">
            <w:rPr>
              <w:rFonts w:ascii="Arial Bold" w:hAnsi="Arial Bold"/>
              <w:b/>
              <w:caps/>
              <w:color w:val="00355F" w:themeColor="accent1"/>
              <w:sz w:val="52"/>
              <w:szCs w:val="52"/>
            </w:rPr>
            <w:t>TITLE - Please use 10 words or less and name the facility/reserve and project type (e.g. Jackson Oval Synthetic Field Upgrade)</w:t>
          </w:r>
        </w:sdtContent>
      </w:sdt>
    </w:p>
    <w:p w14:paraId="6EBC5EB5" w14:textId="16B21B30" w:rsidR="00865187" w:rsidRPr="001C5C09" w:rsidRDefault="00865187" w:rsidP="00865187">
      <w:pPr>
        <w:pStyle w:val="Bodycopy"/>
        <w:rPr>
          <w:rFonts w:ascii="Arial Bold" w:eastAsiaTheme="minorHAnsi" w:hAnsi="Arial Bold"/>
          <w:b/>
          <w:caps/>
          <w:color w:val="00355F" w:themeColor="accent1"/>
          <w:sz w:val="52"/>
          <w:szCs w:val="52"/>
        </w:rPr>
      </w:pPr>
    </w:p>
    <w:p w14:paraId="7CCCCC5A" w14:textId="2977B939" w:rsidR="00865187" w:rsidRPr="001C5C09" w:rsidRDefault="00865187" w:rsidP="00865187">
      <w:pPr>
        <w:pStyle w:val="Bodycopy"/>
        <w:rPr>
          <w:rFonts w:eastAsiaTheme="minorHAnsi"/>
          <w:b/>
          <w:color w:val="00355F" w:themeColor="accent1"/>
          <w:sz w:val="52"/>
          <w:szCs w:val="52"/>
        </w:rPr>
      </w:pPr>
      <w:r w:rsidRPr="001C5C09">
        <w:rPr>
          <w:rFonts w:eastAsiaTheme="minorHAnsi"/>
          <w:b/>
          <w:color w:val="00355F" w:themeColor="accent1"/>
          <w:sz w:val="52"/>
          <w:szCs w:val="52"/>
        </w:rPr>
        <w:t xml:space="preserve">PROJECT </w:t>
      </w:r>
      <w:r w:rsidR="00BB2485">
        <w:rPr>
          <w:rFonts w:eastAsiaTheme="minorHAnsi"/>
          <w:b/>
          <w:color w:val="00355F" w:themeColor="accent1"/>
          <w:sz w:val="52"/>
          <w:szCs w:val="52"/>
        </w:rPr>
        <w:t>PLAN</w:t>
      </w:r>
    </w:p>
    <w:p w14:paraId="57C88172" w14:textId="77777777" w:rsidR="00865187" w:rsidRPr="001C5C09" w:rsidRDefault="00865187" w:rsidP="00865187">
      <w:pPr>
        <w:pStyle w:val="Bodycopy"/>
        <w:rPr>
          <w:rFonts w:eastAsiaTheme="minorHAnsi"/>
        </w:rPr>
      </w:pPr>
    </w:p>
    <w:p w14:paraId="421AC9DB" w14:textId="77777777" w:rsidR="00865187" w:rsidRPr="001C5C09" w:rsidRDefault="00865187" w:rsidP="00865187">
      <w:pPr>
        <w:pStyle w:val="Bodycopy"/>
        <w:rPr>
          <w:rFonts w:eastAsiaTheme="minorHAnsi"/>
        </w:rPr>
      </w:pPr>
    </w:p>
    <w:p w14:paraId="18BEAF6D" w14:textId="77777777" w:rsidR="00865187" w:rsidRPr="001C5C09" w:rsidRDefault="00865187" w:rsidP="00865187">
      <w:pPr>
        <w:pStyle w:val="Bodycopy"/>
        <w:rPr>
          <w:rFonts w:eastAsiaTheme="minorHAnsi"/>
        </w:rPr>
      </w:pPr>
    </w:p>
    <w:p w14:paraId="665CAC68" w14:textId="45AACF75" w:rsidR="00865187" w:rsidRPr="001C5C09" w:rsidRDefault="00034A5B" w:rsidP="00865187">
      <w:pPr>
        <w:pStyle w:val="Bodycopy"/>
        <w:rPr>
          <w:rFonts w:eastAsiaTheme="minorHAnsi"/>
          <w:b/>
          <w:sz w:val="36"/>
          <w:szCs w:val="36"/>
        </w:rPr>
      </w:pPr>
      <w:sdt>
        <w:sdtPr>
          <w:rPr>
            <w:rFonts w:eastAsiaTheme="minorHAnsi"/>
            <w:b/>
            <w:sz w:val="36"/>
            <w:szCs w:val="36"/>
          </w:rPr>
          <w:alias w:val="Name of Funding Recipient Organisation"/>
          <w:tag w:val=""/>
          <w:id w:val="-30965403"/>
          <w:placeholder>
            <w:docPart w:val="C4B1C782BC5442C2971EE1BC48776AA8"/>
          </w:placeholder>
          <w:showingPlcHdr/>
          <w:dataBinding w:prefixMappings="xmlns:ns0='http://schemas.openxmlformats.org/officeDocument/2006/extended-properties' " w:xpath="/ns0:Properties[1]/ns0:Company[1]" w:storeItemID="{6668398D-A668-4E3E-A5EB-62B293D839F1}"/>
          <w:text/>
        </w:sdtPr>
        <w:sdtEndPr/>
        <w:sdtContent>
          <w:r w:rsidR="00C10BEA" w:rsidRPr="001C5C09">
            <w:rPr>
              <w:rStyle w:val="PlaceholderText"/>
              <w:sz w:val="36"/>
              <w:szCs w:val="36"/>
            </w:rPr>
            <w:t>[Name of Organisation]</w:t>
          </w:r>
        </w:sdtContent>
      </w:sdt>
    </w:p>
    <w:p w14:paraId="7176DA99" w14:textId="26947CF7" w:rsidR="006B1BD7" w:rsidRPr="001C5C09" w:rsidRDefault="00034A5B" w:rsidP="00865187">
      <w:pPr>
        <w:pStyle w:val="Bodycopy"/>
        <w:rPr>
          <w:sz w:val="36"/>
          <w:szCs w:val="36"/>
        </w:rPr>
      </w:pPr>
      <w:sdt>
        <w:sdtPr>
          <w:rPr>
            <w:rFonts w:eastAsiaTheme="minorHAnsi"/>
            <w:b/>
            <w:sz w:val="36"/>
            <w:szCs w:val="36"/>
          </w:rPr>
          <w:alias w:val="Publish Date"/>
          <w:tag w:val=""/>
          <w:id w:val="985669735"/>
          <w:placeholder>
            <w:docPart w:val="74A5FCA24BE147EDBC1330E76161F8AE"/>
          </w:placeholder>
          <w:showingPlcHdr/>
          <w:dataBinding w:prefixMappings="xmlns:ns0='http://schemas.microsoft.com/office/2006/coverPageProps' " w:xpath="/ns0:CoverPageProperties[1]/ns0:PublishDate[1]" w:storeItemID="{55AF091B-3C7A-41E3-B477-F2FDAA23CFDA}"/>
          <w:date w:fullDate="2019-12-06T00:00:00Z">
            <w:dateFormat w:val="d MMMM yyyy"/>
            <w:lid w:val="en-AU"/>
            <w:storeMappedDataAs w:val="dateTime"/>
            <w:calendar w:val="gregorian"/>
          </w:date>
        </w:sdtPr>
        <w:sdtEndPr/>
        <w:sdtContent>
          <w:r w:rsidR="00E07449" w:rsidRPr="001C5C09">
            <w:rPr>
              <w:rStyle w:val="PlaceholderText"/>
              <w:sz w:val="36"/>
              <w:szCs w:val="36"/>
            </w:rPr>
            <w:t>[Publish Date]</w:t>
          </w:r>
        </w:sdtContent>
      </w:sdt>
    </w:p>
    <w:p w14:paraId="77AD2134" w14:textId="77777777" w:rsidR="006B1BD7" w:rsidRPr="001C5C09" w:rsidRDefault="006B1BD7" w:rsidP="006B1BD7">
      <w:pPr>
        <w:pStyle w:val="Bodycopy"/>
      </w:pPr>
    </w:p>
    <w:p w14:paraId="11B41315" w14:textId="77777777" w:rsidR="00D137B7" w:rsidRPr="001C5C09" w:rsidRDefault="00D137B7" w:rsidP="009B7EE5">
      <w:pPr>
        <w:sectPr w:rsidR="00D137B7" w:rsidRPr="001C5C09" w:rsidSect="00DD6507">
          <w:headerReference w:type="even" r:id="rId12"/>
          <w:headerReference w:type="default" r:id="rId13"/>
          <w:footerReference w:type="even" r:id="rId14"/>
          <w:footerReference w:type="default" r:id="rId15"/>
          <w:headerReference w:type="first" r:id="rId16"/>
          <w:footerReference w:type="first" r:id="rId17"/>
          <w:pgSz w:w="11906" w:h="16838"/>
          <w:pgMar w:top="1843" w:right="1134" w:bottom="1559" w:left="1134" w:header="709" w:footer="1327" w:gutter="0"/>
          <w:cols w:space="708"/>
          <w:titlePg/>
          <w:docGrid w:linePitch="360"/>
        </w:sectPr>
      </w:pPr>
    </w:p>
    <w:p w14:paraId="59A0D1FD" w14:textId="200F635F" w:rsidR="00E516F5" w:rsidRPr="001C5C09" w:rsidRDefault="00E95659" w:rsidP="00E95659">
      <w:pPr>
        <w:pStyle w:val="Title"/>
      </w:pPr>
      <w:r w:rsidRPr="001C5C09">
        <w:lastRenderedPageBreak/>
        <w:t>Project details</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7359"/>
      </w:tblGrid>
      <w:tr w:rsidR="00F359AE" w:rsidRPr="001C5C09" w14:paraId="4BF1E4C3" w14:textId="77777777" w:rsidTr="00EB2461">
        <w:tc>
          <w:tcPr>
            <w:tcW w:w="1485" w:type="pct"/>
            <w:tcMar>
              <w:top w:w="108" w:type="dxa"/>
              <w:bottom w:w="108" w:type="dxa"/>
            </w:tcMar>
          </w:tcPr>
          <w:p w14:paraId="5F3E1F7F" w14:textId="77777777" w:rsidR="00F359AE" w:rsidRDefault="00F359AE" w:rsidP="00EB2461">
            <w:pPr>
              <w:ind w:right="0"/>
              <w:rPr>
                <w:b/>
                <w:sz w:val="20"/>
                <w:szCs w:val="20"/>
              </w:rPr>
            </w:pPr>
          </w:p>
          <w:p w14:paraId="73B8E937" w14:textId="450E65A2" w:rsidR="00E00CAF" w:rsidRPr="001C5C09" w:rsidRDefault="00E00CAF" w:rsidP="00EB2461">
            <w:pPr>
              <w:ind w:right="0"/>
              <w:rPr>
                <w:b/>
                <w:sz w:val="20"/>
                <w:szCs w:val="20"/>
              </w:rPr>
            </w:pPr>
          </w:p>
        </w:tc>
        <w:tc>
          <w:tcPr>
            <w:tcW w:w="3515" w:type="pct"/>
            <w:tcMar>
              <w:top w:w="108" w:type="dxa"/>
              <w:bottom w:w="108" w:type="dxa"/>
            </w:tcMar>
          </w:tcPr>
          <w:p w14:paraId="17D7C6CA" w14:textId="77777777" w:rsidR="00F359AE" w:rsidRDefault="00F359AE" w:rsidP="00EB2461">
            <w:pPr>
              <w:rPr>
                <w:sz w:val="20"/>
                <w:szCs w:val="20"/>
              </w:rPr>
            </w:pPr>
          </w:p>
        </w:tc>
      </w:tr>
      <w:tr w:rsidR="00E95659" w:rsidRPr="001C5C09" w14:paraId="726F22AC" w14:textId="77777777" w:rsidTr="00EB2461">
        <w:tc>
          <w:tcPr>
            <w:tcW w:w="1485" w:type="pct"/>
            <w:tcMar>
              <w:top w:w="108" w:type="dxa"/>
              <w:bottom w:w="108" w:type="dxa"/>
            </w:tcMar>
          </w:tcPr>
          <w:p w14:paraId="44768F89" w14:textId="545DDF2D" w:rsidR="00E95659" w:rsidRPr="001C5C09" w:rsidRDefault="00E95659" w:rsidP="00EB2461">
            <w:pPr>
              <w:ind w:right="0"/>
              <w:rPr>
                <w:b/>
                <w:sz w:val="20"/>
                <w:szCs w:val="20"/>
              </w:rPr>
            </w:pPr>
            <w:r w:rsidRPr="001C5C09">
              <w:rPr>
                <w:b/>
                <w:sz w:val="20"/>
                <w:szCs w:val="20"/>
              </w:rPr>
              <w:t>Project name:</w:t>
            </w:r>
          </w:p>
          <w:p w14:paraId="136D5D4E" w14:textId="77777777" w:rsidR="00E95659" w:rsidRPr="001C5C09" w:rsidRDefault="00E95659" w:rsidP="00EB2461">
            <w:pPr>
              <w:ind w:right="0"/>
              <w:rPr>
                <w:rFonts w:cs="Arial"/>
                <w:b/>
                <w:sz w:val="20"/>
                <w:szCs w:val="20"/>
              </w:rPr>
            </w:pPr>
          </w:p>
        </w:tc>
        <w:sdt>
          <w:sdtPr>
            <w:alias w:val="Title"/>
            <w:tag w:val=""/>
            <w:id w:val="-277410842"/>
            <w:placeholder>
              <w:docPart w:val="57A35171F8E14A16A20203CE2BAD7A65"/>
            </w:placeholder>
            <w:dataBinding w:prefixMappings="xmlns:ns0='http://purl.org/dc/elements/1.1/' xmlns:ns1='http://schemas.openxmlformats.org/package/2006/metadata/core-properties' " w:xpath="/ns1:coreProperties[1]/ns0:title[1]" w:storeItemID="{6C3C8BC8-F283-45AE-878A-BAB7291924A1}"/>
            <w:text/>
          </w:sdtPr>
          <w:sdtEndPr/>
          <w:sdtContent>
            <w:tc>
              <w:tcPr>
                <w:tcW w:w="3515" w:type="pct"/>
                <w:tcMar>
                  <w:top w:w="108" w:type="dxa"/>
                  <w:bottom w:w="108" w:type="dxa"/>
                </w:tcMar>
              </w:tcPr>
              <w:p w14:paraId="65A12757" w14:textId="7E4B772E" w:rsidR="00E95659" w:rsidRPr="001C5C09" w:rsidRDefault="0000496C" w:rsidP="00132BA4">
                <w:pPr>
                  <w:rPr>
                    <w:sz w:val="20"/>
                    <w:szCs w:val="20"/>
                  </w:rPr>
                </w:pPr>
                <w:r>
                  <w:t>TITLE - Please use 10 words or less and name the facility/reserve and project type (e.g. Jackson Oval Synthetic Field Upgrade)</w:t>
                </w:r>
              </w:p>
            </w:tc>
          </w:sdtContent>
        </w:sdt>
      </w:tr>
      <w:tr w:rsidR="00E95659" w:rsidRPr="001C5C09" w14:paraId="2EA84C38" w14:textId="77777777" w:rsidTr="00EB2461">
        <w:tc>
          <w:tcPr>
            <w:tcW w:w="1485" w:type="pct"/>
            <w:tcMar>
              <w:top w:w="108" w:type="dxa"/>
              <w:bottom w:w="108" w:type="dxa"/>
            </w:tcMar>
          </w:tcPr>
          <w:p w14:paraId="5CB308F2" w14:textId="77777777" w:rsidR="00E95659" w:rsidRDefault="00E95659" w:rsidP="00EB2461">
            <w:pPr>
              <w:ind w:right="0"/>
              <w:rPr>
                <w:b/>
                <w:sz w:val="20"/>
                <w:szCs w:val="20"/>
              </w:rPr>
            </w:pPr>
            <w:r w:rsidRPr="001C5C09">
              <w:rPr>
                <w:b/>
                <w:sz w:val="20"/>
                <w:szCs w:val="20"/>
              </w:rPr>
              <w:t>Project location:</w:t>
            </w:r>
          </w:p>
          <w:p w14:paraId="36B3ED29" w14:textId="77777777" w:rsidR="00AE64E9" w:rsidRDefault="00AE64E9" w:rsidP="00EB2461">
            <w:pPr>
              <w:ind w:right="0"/>
              <w:rPr>
                <w:b/>
                <w:sz w:val="20"/>
                <w:szCs w:val="20"/>
              </w:rPr>
            </w:pPr>
          </w:p>
          <w:p w14:paraId="5F579516" w14:textId="77777777" w:rsidR="00AE64E9" w:rsidRDefault="00AE64E9" w:rsidP="00EB2461">
            <w:pPr>
              <w:ind w:right="0"/>
              <w:rPr>
                <w:b/>
                <w:sz w:val="20"/>
                <w:szCs w:val="20"/>
              </w:rPr>
            </w:pPr>
          </w:p>
          <w:p w14:paraId="66263B8A" w14:textId="77777777" w:rsidR="00AE64E9" w:rsidRDefault="00AE64E9" w:rsidP="00EB2461">
            <w:pPr>
              <w:ind w:right="0"/>
              <w:rPr>
                <w:b/>
                <w:sz w:val="20"/>
                <w:szCs w:val="20"/>
              </w:rPr>
            </w:pPr>
            <w:r>
              <w:rPr>
                <w:b/>
                <w:sz w:val="20"/>
                <w:szCs w:val="20"/>
              </w:rPr>
              <w:t>Local Government Area:</w:t>
            </w:r>
          </w:p>
          <w:p w14:paraId="6502E8D9" w14:textId="77777777" w:rsidR="00AE64E9" w:rsidRDefault="00AE64E9" w:rsidP="00EB2461">
            <w:pPr>
              <w:ind w:right="0"/>
              <w:rPr>
                <w:b/>
                <w:sz w:val="20"/>
                <w:szCs w:val="20"/>
              </w:rPr>
            </w:pPr>
          </w:p>
          <w:p w14:paraId="7C245D05" w14:textId="7FCC333C" w:rsidR="00AE64E9" w:rsidRPr="001C5C09" w:rsidRDefault="00AE64E9" w:rsidP="00EB2461">
            <w:pPr>
              <w:ind w:right="0"/>
              <w:rPr>
                <w:b/>
                <w:sz w:val="20"/>
                <w:szCs w:val="20"/>
              </w:rPr>
            </w:pPr>
            <w:r>
              <w:rPr>
                <w:b/>
                <w:sz w:val="20"/>
                <w:szCs w:val="20"/>
              </w:rPr>
              <w:t>NSW Electorate:</w:t>
            </w:r>
          </w:p>
        </w:tc>
        <w:tc>
          <w:tcPr>
            <w:tcW w:w="3515" w:type="pct"/>
            <w:tcMar>
              <w:top w:w="108" w:type="dxa"/>
              <w:bottom w:w="108" w:type="dxa"/>
            </w:tcMar>
          </w:tcPr>
          <w:p w14:paraId="7C7285B4" w14:textId="12678B53" w:rsidR="00E95659" w:rsidRDefault="00E95659" w:rsidP="00EB2461">
            <w:pPr>
              <w:rPr>
                <w:sz w:val="20"/>
                <w:szCs w:val="20"/>
              </w:rPr>
            </w:pPr>
            <w:r w:rsidRPr="001C5C09">
              <w:rPr>
                <w:sz w:val="20"/>
                <w:szCs w:val="20"/>
              </w:rPr>
              <w:t>(</w:t>
            </w:r>
            <w:r w:rsidR="006C5546" w:rsidRPr="001C5C09">
              <w:rPr>
                <w:sz w:val="20"/>
                <w:szCs w:val="20"/>
              </w:rPr>
              <w:t>e.g.,</w:t>
            </w:r>
            <w:r w:rsidRPr="001C5C09">
              <w:rPr>
                <w:sz w:val="20"/>
                <w:szCs w:val="20"/>
              </w:rPr>
              <w:t xml:space="preserve"> address, description of site location, and latitude and longitude coordinates)</w:t>
            </w:r>
          </w:p>
          <w:p w14:paraId="625C01B7" w14:textId="77777777" w:rsidR="00AE64E9" w:rsidRDefault="00AE64E9" w:rsidP="00EB2461">
            <w:pPr>
              <w:rPr>
                <w:sz w:val="20"/>
                <w:szCs w:val="20"/>
              </w:rPr>
            </w:pPr>
          </w:p>
          <w:p w14:paraId="1A118F04" w14:textId="50803AC9" w:rsidR="00AE64E9" w:rsidRPr="001C5C09" w:rsidRDefault="00AE64E9" w:rsidP="00EB2461">
            <w:pPr>
              <w:rPr>
                <w:sz w:val="20"/>
                <w:szCs w:val="20"/>
              </w:rPr>
            </w:pPr>
          </w:p>
        </w:tc>
      </w:tr>
      <w:tr w:rsidR="00810EB1" w:rsidRPr="001C5C09" w14:paraId="3E935FD2" w14:textId="77777777" w:rsidTr="00EB2461">
        <w:tc>
          <w:tcPr>
            <w:tcW w:w="1485" w:type="pct"/>
            <w:tcMar>
              <w:top w:w="108" w:type="dxa"/>
              <w:bottom w:w="108" w:type="dxa"/>
            </w:tcMar>
          </w:tcPr>
          <w:p w14:paraId="56E40ADF" w14:textId="77777777" w:rsidR="00DD5B50" w:rsidRDefault="00C271C8" w:rsidP="00EB2461">
            <w:pPr>
              <w:ind w:right="0"/>
              <w:rPr>
                <w:b/>
                <w:sz w:val="20"/>
                <w:szCs w:val="20"/>
              </w:rPr>
            </w:pPr>
            <w:r>
              <w:rPr>
                <w:b/>
                <w:sz w:val="20"/>
                <w:szCs w:val="20"/>
              </w:rPr>
              <w:t>Applicant</w:t>
            </w:r>
            <w:r w:rsidR="0039483F">
              <w:rPr>
                <w:b/>
                <w:sz w:val="20"/>
                <w:szCs w:val="20"/>
              </w:rPr>
              <w:t xml:space="preserve"> Organisation </w:t>
            </w:r>
          </w:p>
          <w:p w14:paraId="1631DB3B" w14:textId="77777777" w:rsidR="00B62C5B" w:rsidRDefault="00B62C5B" w:rsidP="00EB2461">
            <w:pPr>
              <w:ind w:right="0"/>
              <w:rPr>
                <w:b/>
                <w:sz w:val="20"/>
                <w:szCs w:val="20"/>
              </w:rPr>
            </w:pPr>
          </w:p>
          <w:p w14:paraId="2D67B934" w14:textId="5E2A41F9" w:rsidR="00810EB1" w:rsidRDefault="005456C0" w:rsidP="00EB2461">
            <w:pPr>
              <w:ind w:right="0"/>
              <w:rPr>
                <w:b/>
                <w:sz w:val="20"/>
                <w:szCs w:val="20"/>
              </w:rPr>
            </w:pPr>
            <w:r>
              <w:rPr>
                <w:b/>
                <w:sz w:val="20"/>
                <w:szCs w:val="20"/>
              </w:rPr>
              <w:t>Contact Information</w:t>
            </w:r>
            <w:r w:rsidR="00F67CD1">
              <w:rPr>
                <w:b/>
                <w:sz w:val="20"/>
                <w:szCs w:val="20"/>
              </w:rPr>
              <w:t>:</w:t>
            </w:r>
          </w:p>
        </w:tc>
        <w:tc>
          <w:tcPr>
            <w:tcW w:w="3515" w:type="pct"/>
            <w:tcMar>
              <w:top w:w="108" w:type="dxa"/>
              <w:bottom w:w="108" w:type="dxa"/>
            </w:tcMar>
          </w:tcPr>
          <w:p w14:paraId="2ED96993" w14:textId="2506B4EF" w:rsidR="00810EB1" w:rsidRDefault="004E08F5" w:rsidP="00EB2461">
            <w:pPr>
              <w:rPr>
                <w:sz w:val="20"/>
                <w:szCs w:val="20"/>
              </w:rPr>
            </w:pPr>
            <w:r>
              <w:rPr>
                <w:sz w:val="20"/>
                <w:szCs w:val="20"/>
              </w:rPr>
              <w:t>(Name of Organisation)</w:t>
            </w:r>
          </w:p>
          <w:p w14:paraId="460CEDF2" w14:textId="77777777" w:rsidR="004E08F5" w:rsidRDefault="004E08F5" w:rsidP="00EB2461">
            <w:pPr>
              <w:rPr>
                <w:sz w:val="20"/>
                <w:szCs w:val="20"/>
              </w:rPr>
            </w:pPr>
          </w:p>
          <w:p w14:paraId="20E86EE6" w14:textId="311B03E4" w:rsidR="000D190E" w:rsidRDefault="0025210F" w:rsidP="00EB2461">
            <w:pPr>
              <w:rPr>
                <w:sz w:val="20"/>
                <w:szCs w:val="20"/>
              </w:rPr>
            </w:pPr>
            <w:r>
              <w:rPr>
                <w:sz w:val="20"/>
                <w:szCs w:val="20"/>
              </w:rPr>
              <w:t>(</w:t>
            </w:r>
            <w:r w:rsidR="00C51B12">
              <w:rPr>
                <w:sz w:val="20"/>
                <w:szCs w:val="20"/>
              </w:rPr>
              <w:t xml:space="preserve">Main Street Address / </w:t>
            </w:r>
            <w:r w:rsidR="007F3DBA">
              <w:rPr>
                <w:sz w:val="20"/>
                <w:szCs w:val="20"/>
              </w:rPr>
              <w:t>Postal Address</w:t>
            </w:r>
            <w:r>
              <w:rPr>
                <w:sz w:val="20"/>
                <w:szCs w:val="20"/>
              </w:rPr>
              <w:t>)</w:t>
            </w:r>
            <w:r w:rsidR="00C51B12">
              <w:rPr>
                <w:sz w:val="20"/>
                <w:szCs w:val="20"/>
              </w:rPr>
              <w:t xml:space="preserve"> </w:t>
            </w:r>
          </w:p>
          <w:p w14:paraId="0A17A9EB" w14:textId="77777777" w:rsidR="004E08F5" w:rsidRDefault="00047E0E" w:rsidP="00EB2461">
            <w:pPr>
              <w:rPr>
                <w:sz w:val="20"/>
                <w:szCs w:val="20"/>
              </w:rPr>
            </w:pPr>
            <w:r>
              <w:rPr>
                <w:sz w:val="20"/>
                <w:szCs w:val="20"/>
              </w:rPr>
              <w:t>(Street Address/PO B</w:t>
            </w:r>
            <w:r w:rsidR="000D190E">
              <w:rPr>
                <w:sz w:val="20"/>
                <w:szCs w:val="20"/>
              </w:rPr>
              <w:t>ox)</w:t>
            </w:r>
          </w:p>
          <w:p w14:paraId="6B84AC37" w14:textId="77777777" w:rsidR="000D190E" w:rsidRDefault="000D190E" w:rsidP="00EB2461">
            <w:pPr>
              <w:rPr>
                <w:sz w:val="20"/>
                <w:szCs w:val="20"/>
              </w:rPr>
            </w:pPr>
            <w:r>
              <w:rPr>
                <w:sz w:val="20"/>
                <w:szCs w:val="20"/>
              </w:rPr>
              <w:t>(Town/Suburb)</w:t>
            </w:r>
          </w:p>
          <w:p w14:paraId="7F38BC0E" w14:textId="78D21A6D" w:rsidR="00040D94" w:rsidRDefault="0025210F" w:rsidP="00EB2461">
            <w:pPr>
              <w:rPr>
                <w:sz w:val="20"/>
                <w:szCs w:val="20"/>
              </w:rPr>
            </w:pPr>
            <w:r>
              <w:rPr>
                <w:sz w:val="20"/>
                <w:szCs w:val="20"/>
              </w:rPr>
              <w:t>(</w:t>
            </w:r>
            <w:r w:rsidR="00040D94">
              <w:rPr>
                <w:sz w:val="20"/>
                <w:szCs w:val="20"/>
              </w:rPr>
              <w:t>Postcode and State)</w:t>
            </w:r>
          </w:p>
        </w:tc>
      </w:tr>
      <w:tr w:rsidR="00E95659" w:rsidRPr="001C5C09" w14:paraId="7E4A5830" w14:textId="77777777" w:rsidTr="00EB2461">
        <w:tc>
          <w:tcPr>
            <w:tcW w:w="1485" w:type="pct"/>
            <w:tcMar>
              <w:top w:w="108" w:type="dxa"/>
              <w:bottom w:w="108" w:type="dxa"/>
            </w:tcMar>
          </w:tcPr>
          <w:p w14:paraId="61B5F222" w14:textId="52FFEA93" w:rsidR="00124386" w:rsidRDefault="00124386" w:rsidP="00EB2461">
            <w:pPr>
              <w:ind w:right="0"/>
              <w:rPr>
                <w:b/>
                <w:sz w:val="20"/>
                <w:szCs w:val="20"/>
              </w:rPr>
            </w:pPr>
            <w:r>
              <w:rPr>
                <w:b/>
                <w:sz w:val="20"/>
                <w:szCs w:val="20"/>
              </w:rPr>
              <w:t>ABN/ACN:</w:t>
            </w:r>
          </w:p>
          <w:p w14:paraId="20D262B9" w14:textId="422208DB" w:rsidR="00124386" w:rsidRDefault="00124386" w:rsidP="00EB2461">
            <w:pPr>
              <w:ind w:right="0"/>
              <w:rPr>
                <w:b/>
                <w:sz w:val="20"/>
                <w:szCs w:val="20"/>
              </w:rPr>
            </w:pPr>
          </w:p>
          <w:p w14:paraId="2EBA957F" w14:textId="4AA93ACB" w:rsidR="00124386" w:rsidRDefault="00124386" w:rsidP="00EB2461">
            <w:pPr>
              <w:ind w:right="0"/>
              <w:rPr>
                <w:b/>
                <w:sz w:val="20"/>
                <w:szCs w:val="20"/>
              </w:rPr>
            </w:pPr>
            <w:r>
              <w:rPr>
                <w:b/>
                <w:sz w:val="20"/>
                <w:szCs w:val="20"/>
              </w:rPr>
              <w:t>End User:</w:t>
            </w:r>
          </w:p>
          <w:p w14:paraId="33B99918" w14:textId="77777777" w:rsidR="00124386" w:rsidRDefault="00124386" w:rsidP="00EB2461">
            <w:pPr>
              <w:ind w:right="0"/>
              <w:rPr>
                <w:b/>
                <w:sz w:val="20"/>
                <w:szCs w:val="20"/>
              </w:rPr>
            </w:pPr>
          </w:p>
          <w:p w14:paraId="0B5C7A43" w14:textId="7D142EFA" w:rsidR="00E95659" w:rsidRPr="001C5C09" w:rsidRDefault="00124386" w:rsidP="00EB2461">
            <w:pPr>
              <w:ind w:right="0"/>
              <w:rPr>
                <w:b/>
                <w:sz w:val="20"/>
                <w:szCs w:val="20"/>
              </w:rPr>
            </w:pPr>
            <w:r>
              <w:rPr>
                <w:b/>
                <w:sz w:val="20"/>
                <w:szCs w:val="20"/>
              </w:rPr>
              <w:t>Applicant Lead Contact Officer</w:t>
            </w:r>
            <w:r w:rsidR="00E95659" w:rsidRPr="001C5C09">
              <w:rPr>
                <w:b/>
                <w:sz w:val="20"/>
                <w:szCs w:val="20"/>
              </w:rPr>
              <w:t>:</w:t>
            </w:r>
          </w:p>
        </w:tc>
        <w:tc>
          <w:tcPr>
            <w:tcW w:w="3515" w:type="pct"/>
            <w:tcMar>
              <w:top w:w="108" w:type="dxa"/>
              <w:bottom w:w="108" w:type="dxa"/>
            </w:tcMar>
          </w:tcPr>
          <w:p w14:paraId="2AB00AE2" w14:textId="77777777" w:rsidR="00124386" w:rsidRDefault="00124386" w:rsidP="00EB2461">
            <w:pPr>
              <w:rPr>
                <w:sz w:val="20"/>
                <w:szCs w:val="20"/>
              </w:rPr>
            </w:pPr>
          </w:p>
          <w:p w14:paraId="575878FD" w14:textId="77777777" w:rsidR="00124386" w:rsidRDefault="00124386" w:rsidP="00EB2461">
            <w:pPr>
              <w:rPr>
                <w:sz w:val="20"/>
                <w:szCs w:val="20"/>
              </w:rPr>
            </w:pPr>
          </w:p>
          <w:p w14:paraId="3B0D6002" w14:textId="0F8EA81B" w:rsidR="00124386" w:rsidRDefault="00124386" w:rsidP="00EB2461">
            <w:pPr>
              <w:rPr>
                <w:sz w:val="20"/>
                <w:szCs w:val="20"/>
              </w:rPr>
            </w:pPr>
            <w:r>
              <w:rPr>
                <w:sz w:val="20"/>
                <w:szCs w:val="20"/>
              </w:rPr>
              <w:t>(Name of Organisation)</w:t>
            </w:r>
          </w:p>
          <w:p w14:paraId="3E2A6EA7" w14:textId="77777777" w:rsidR="00124386" w:rsidRDefault="00124386" w:rsidP="00EB2461">
            <w:pPr>
              <w:rPr>
                <w:sz w:val="20"/>
                <w:szCs w:val="20"/>
              </w:rPr>
            </w:pPr>
          </w:p>
          <w:p w14:paraId="75CB2132" w14:textId="6ED3C6E8" w:rsidR="00E95659" w:rsidRDefault="00E95659" w:rsidP="00EB2461">
            <w:pPr>
              <w:rPr>
                <w:sz w:val="20"/>
                <w:szCs w:val="20"/>
              </w:rPr>
            </w:pPr>
            <w:r w:rsidRPr="001C5C09">
              <w:rPr>
                <w:sz w:val="20"/>
                <w:szCs w:val="20"/>
              </w:rPr>
              <w:t>(name)</w:t>
            </w:r>
          </w:p>
          <w:p w14:paraId="4D82ADD6" w14:textId="4B011ECB" w:rsidR="00124386" w:rsidRPr="001C5C09" w:rsidRDefault="00124386" w:rsidP="00EB2461">
            <w:pPr>
              <w:rPr>
                <w:sz w:val="20"/>
                <w:szCs w:val="20"/>
              </w:rPr>
            </w:pPr>
            <w:r>
              <w:rPr>
                <w:sz w:val="20"/>
                <w:szCs w:val="20"/>
              </w:rPr>
              <w:t>(organisation)</w:t>
            </w:r>
          </w:p>
          <w:p w14:paraId="0CC57899" w14:textId="77777777" w:rsidR="00E95659" w:rsidRPr="001C5C09" w:rsidRDefault="00E95659" w:rsidP="00EB2461">
            <w:pPr>
              <w:rPr>
                <w:sz w:val="20"/>
                <w:szCs w:val="20"/>
              </w:rPr>
            </w:pPr>
            <w:r w:rsidRPr="001C5C09">
              <w:rPr>
                <w:sz w:val="20"/>
                <w:szCs w:val="20"/>
              </w:rPr>
              <w:t>(role)</w:t>
            </w:r>
          </w:p>
          <w:p w14:paraId="0EB03BC2" w14:textId="77777777" w:rsidR="00E95659" w:rsidRPr="001C5C09" w:rsidRDefault="00E95659" w:rsidP="00EB2461">
            <w:pPr>
              <w:rPr>
                <w:sz w:val="20"/>
                <w:szCs w:val="20"/>
              </w:rPr>
            </w:pPr>
            <w:r w:rsidRPr="001C5C09">
              <w:rPr>
                <w:sz w:val="20"/>
                <w:szCs w:val="20"/>
              </w:rPr>
              <w:t>(phone)</w:t>
            </w:r>
          </w:p>
          <w:p w14:paraId="576950B7" w14:textId="4EA3DDA6" w:rsidR="00E95659" w:rsidRPr="001C5C09" w:rsidRDefault="00E95659" w:rsidP="00EB2461">
            <w:pPr>
              <w:rPr>
                <w:sz w:val="20"/>
                <w:szCs w:val="20"/>
              </w:rPr>
            </w:pPr>
            <w:r w:rsidRPr="001C5C09">
              <w:rPr>
                <w:sz w:val="20"/>
                <w:szCs w:val="20"/>
              </w:rPr>
              <w:t>(email)</w:t>
            </w:r>
          </w:p>
        </w:tc>
      </w:tr>
      <w:tr w:rsidR="00E95659" w:rsidRPr="001C5C09" w14:paraId="0C6017FB" w14:textId="77777777" w:rsidTr="00EB2461">
        <w:tc>
          <w:tcPr>
            <w:tcW w:w="1485" w:type="pct"/>
            <w:tcMar>
              <w:top w:w="108" w:type="dxa"/>
              <w:bottom w:w="108" w:type="dxa"/>
            </w:tcMar>
          </w:tcPr>
          <w:p w14:paraId="604C4EF7" w14:textId="06BFD19A" w:rsidR="00E95659" w:rsidRPr="001C5C09" w:rsidRDefault="00124386" w:rsidP="00EB2461">
            <w:pPr>
              <w:ind w:right="0"/>
              <w:rPr>
                <w:b/>
                <w:sz w:val="20"/>
                <w:szCs w:val="20"/>
              </w:rPr>
            </w:pPr>
            <w:r>
              <w:rPr>
                <w:b/>
                <w:sz w:val="20"/>
                <w:szCs w:val="20"/>
              </w:rPr>
              <w:t xml:space="preserve">Project brief </w:t>
            </w:r>
            <w:r w:rsidR="00582A2C">
              <w:rPr>
                <w:b/>
                <w:sz w:val="20"/>
                <w:szCs w:val="20"/>
              </w:rPr>
              <w:t>v</w:t>
            </w:r>
            <w:r w:rsidR="00E95659" w:rsidRPr="001C5C09">
              <w:rPr>
                <w:b/>
                <w:sz w:val="20"/>
                <w:szCs w:val="20"/>
              </w:rPr>
              <w:t>ersion no.:</w:t>
            </w:r>
          </w:p>
          <w:p w14:paraId="6A7E3969" w14:textId="77777777" w:rsidR="00E95659" w:rsidRPr="001C5C09" w:rsidRDefault="00E95659" w:rsidP="00EB2461">
            <w:pPr>
              <w:ind w:right="0"/>
              <w:rPr>
                <w:b/>
                <w:sz w:val="20"/>
                <w:szCs w:val="20"/>
              </w:rPr>
            </w:pPr>
          </w:p>
        </w:tc>
        <w:tc>
          <w:tcPr>
            <w:tcW w:w="3515" w:type="pct"/>
            <w:tcMar>
              <w:top w:w="108" w:type="dxa"/>
              <w:bottom w:w="108" w:type="dxa"/>
            </w:tcMar>
          </w:tcPr>
          <w:p w14:paraId="59F6F588" w14:textId="77777777" w:rsidR="00E95659" w:rsidRPr="001C5C09" w:rsidRDefault="00AE0E8C" w:rsidP="00EB2461">
            <w:pPr>
              <w:rPr>
                <w:sz w:val="20"/>
                <w:szCs w:val="20"/>
              </w:rPr>
            </w:pPr>
            <w:r w:rsidRPr="001C5C09">
              <w:rPr>
                <w:sz w:val="20"/>
                <w:szCs w:val="20"/>
              </w:rPr>
              <w:t xml:space="preserve">Version </w:t>
            </w:r>
            <w:r w:rsidR="00E95659" w:rsidRPr="001C5C09">
              <w:rPr>
                <w:sz w:val="20"/>
                <w:szCs w:val="20"/>
              </w:rPr>
              <w:t>01</w:t>
            </w:r>
          </w:p>
          <w:sdt>
            <w:sdtPr>
              <w:rPr>
                <w:sz w:val="20"/>
                <w:szCs w:val="20"/>
              </w:rPr>
              <w:alias w:val="Publish Date"/>
              <w:tag w:val=""/>
              <w:id w:val="-1137482544"/>
              <w:placeholder>
                <w:docPart w:val="8D68F73FC0F0451D8BDB85960D034514"/>
              </w:placeholder>
              <w:showingPlcHdr/>
              <w:dataBinding w:prefixMappings="xmlns:ns0='http://schemas.microsoft.com/office/2006/coverPageProps' " w:xpath="/ns0:CoverPageProperties[1]/ns0:PublishDate[1]" w:storeItemID="{55AF091B-3C7A-41E3-B477-F2FDAA23CFDA}"/>
              <w:date>
                <w:lid w:val="en-AU"/>
                <w:storeMappedDataAs w:val="dateTime"/>
                <w:calendar w:val="gregorian"/>
              </w:date>
            </w:sdtPr>
            <w:sdtEndPr/>
            <w:sdtContent>
              <w:p w14:paraId="076D6FA1" w14:textId="441D8B8B" w:rsidR="006C5949" w:rsidRPr="001C5C09" w:rsidRDefault="006C5949" w:rsidP="00EB2461">
                <w:pPr>
                  <w:rPr>
                    <w:sz w:val="20"/>
                    <w:szCs w:val="20"/>
                  </w:rPr>
                </w:pPr>
                <w:r w:rsidRPr="001C5C09">
                  <w:rPr>
                    <w:rStyle w:val="PlaceholderText"/>
                    <w:sz w:val="20"/>
                    <w:szCs w:val="20"/>
                  </w:rPr>
                  <w:t>[Publish Date]</w:t>
                </w:r>
              </w:p>
            </w:sdtContent>
          </w:sdt>
        </w:tc>
      </w:tr>
      <w:tr w:rsidR="006B5A19" w:rsidRPr="001C5C09" w14:paraId="64BDE6F8" w14:textId="77777777" w:rsidTr="00EB2461">
        <w:tc>
          <w:tcPr>
            <w:tcW w:w="1485" w:type="pct"/>
            <w:tcMar>
              <w:top w:w="108" w:type="dxa"/>
              <w:bottom w:w="108" w:type="dxa"/>
            </w:tcMar>
          </w:tcPr>
          <w:p w14:paraId="6470AC8F" w14:textId="77777777" w:rsidR="006B5A19" w:rsidRDefault="006B5A19" w:rsidP="00EB2461">
            <w:pPr>
              <w:ind w:right="0"/>
              <w:rPr>
                <w:b/>
                <w:sz w:val="20"/>
                <w:szCs w:val="20"/>
              </w:rPr>
            </w:pPr>
            <w:r>
              <w:rPr>
                <w:b/>
                <w:sz w:val="20"/>
                <w:szCs w:val="20"/>
              </w:rPr>
              <w:t xml:space="preserve">Project Anticipated </w:t>
            </w:r>
            <w:r w:rsidR="003D6D0E">
              <w:rPr>
                <w:b/>
                <w:sz w:val="20"/>
                <w:szCs w:val="20"/>
              </w:rPr>
              <w:t>Start Date:</w:t>
            </w:r>
          </w:p>
          <w:p w14:paraId="70228572" w14:textId="77777777" w:rsidR="003D6D0E" w:rsidRDefault="003D6D0E" w:rsidP="00EB2461">
            <w:pPr>
              <w:ind w:right="0"/>
              <w:rPr>
                <w:b/>
                <w:sz w:val="20"/>
                <w:szCs w:val="20"/>
              </w:rPr>
            </w:pPr>
          </w:p>
          <w:p w14:paraId="56C91ECA" w14:textId="48A4B203" w:rsidR="003D6D0E" w:rsidRDefault="003D6D0E" w:rsidP="00EB2461">
            <w:pPr>
              <w:ind w:right="0"/>
              <w:rPr>
                <w:b/>
                <w:sz w:val="20"/>
                <w:szCs w:val="20"/>
              </w:rPr>
            </w:pPr>
            <w:r>
              <w:rPr>
                <w:b/>
                <w:sz w:val="20"/>
                <w:szCs w:val="20"/>
              </w:rPr>
              <w:t>Project Anticipated End Date:</w:t>
            </w:r>
          </w:p>
        </w:tc>
        <w:tc>
          <w:tcPr>
            <w:tcW w:w="3515" w:type="pct"/>
            <w:tcMar>
              <w:top w:w="108" w:type="dxa"/>
              <w:bottom w:w="108" w:type="dxa"/>
            </w:tcMar>
          </w:tcPr>
          <w:p w14:paraId="7CAF1B79" w14:textId="77777777" w:rsidR="006B5A19" w:rsidRPr="001C5C09" w:rsidRDefault="006B5A19" w:rsidP="00EB2461">
            <w:pPr>
              <w:rPr>
                <w:sz w:val="20"/>
                <w:szCs w:val="20"/>
              </w:rPr>
            </w:pPr>
          </w:p>
        </w:tc>
      </w:tr>
      <w:tr w:rsidR="00AB21A4" w:rsidRPr="001C5C09" w14:paraId="37DFEF65" w14:textId="77777777" w:rsidTr="00EB2461">
        <w:tc>
          <w:tcPr>
            <w:tcW w:w="1485" w:type="pct"/>
            <w:tcMar>
              <w:top w:w="108" w:type="dxa"/>
              <w:bottom w:w="108" w:type="dxa"/>
            </w:tcMar>
          </w:tcPr>
          <w:p w14:paraId="2A601C7B" w14:textId="684A30E3" w:rsidR="00AB21A4" w:rsidRPr="00C742A6" w:rsidRDefault="00AB21A4" w:rsidP="00EB2461">
            <w:pPr>
              <w:ind w:right="0"/>
              <w:rPr>
                <w:b/>
                <w:sz w:val="20"/>
                <w:szCs w:val="20"/>
              </w:rPr>
            </w:pPr>
          </w:p>
        </w:tc>
        <w:tc>
          <w:tcPr>
            <w:tcW w:w="3515" w:type="pct"/>
            <w:tcMar>
              <w:top w:w="108" w:type="dxa"/>
              <w:bottom w:w="108" w:type="dxa"/>
            </w:tcMar>
          </w:tcPr>
          <w:p w14:paraId="4431719A" w14:textId="621BD941" w:rsidR="00AB21A4" w:rsidRPr="0019100E" w:rsidRDefault="00AB21A4" w:rsidP="0019100E">
            <w:pPr>
              <w:spacing w:after="120" w:line="252" w:lineRule="auto"/>
              <w:ind w:left="924" w:right="0" w:hanging="357"/>
              <w:rPr>
                <w:sz w:val="20"/>
                <w:szCs w:val="20"/>
              </w:rPr>
            </w:pPr>
          </w:p>
        </w:tc>
      </w:tr>
      <w:tr w:rsidR="00E95659" w:rsidRPr="001C5C09" w14:paraId="11FB2663" w14:textId="77777777" w:rsidTr="00EB2461">
        <w:tc>
          <w:tcPr>
            <w:tcW w:w="1485" w:type="pct"/>
            <w:tcMar>
              <w:top w:w="108" w:type="dxa"/>
              <w:bottom w:w="108" w:type="dxa"/>
            </w:tcMar>
          </w:tcPr>
          <w:p w14:paraId="5D84BD44" w14:textId="4CF35C2A" w:rsidR="00E95659" w:rsidRPr="001C5C09" w:rsidRDefault="00124386" w:rsidP="00EB2461">
            <w:pPr>
              <w:ind w:right="0"/>
              <w:rPr>
                <w:b/>
                <w:sz w:val="20"/>
                <w:szCs w:val="20"/>
              </w:rPr>
            </w:pPr>
            <w:r>
              <w:rPr>
                <w:b/>
                <w:sz w:val="20"/>
                <w:szCs w:val="20"/>
              </w:rPr>
              <w:t xml:space="preserve">Project Plan </w:t>
            </w:r>
            <w:r w:rsidR="00E95659" w:rsidRPr="001C5C09">
              <w:rPr>
                <w:b/>
                <w:sz w:val="20"/>
                <w:szCs w:val="20"/>
              </w:rPr>
              <w:t>endorsed by:</w:t>
            </w:r>
          </w:p>
          <w:p w14:paraId="485DC5AD" w14:textId="77777777" w:rsidR="00E95659" w:rsidRPr="001C5C09" w:rsidRDefault="00E95659" w:rsidP="00EB2461">
            <w:pPr>
              <w:ind w:right="0"/>
              <w:rPr>
                <w:b/>
                <w:sz w:val="20"/>
                <w:szCs w:val="20"/>
              </w:rPr>
            </w:pPr>
          </w:p>
        </w:tc>
        <w:tc>
          <w:tcPr>
            <w:tcW w:w="3515" w:type="pct"/>
            <w:tcMar>
              <w:top w:w="108" w:type="dxa"/>
              <w:bottom w:w="108" w:type="dxa"/>
            </w:tcMar>
          </w:tcPr>
          <w:p w14:paraId="3F393D8D" w14:textId="1EAD228D" w:rsidR="00E95659" w:rsidRPr="001C5C09" w:rsidRDefault="002322A4" w:rsidP="00EB2461">
            <w:pPr>
              <w:rPr>
                <w:sz w:val="20"/>
                <w:szCs w:val="20"/>
              </w:rPr>
            </w:pPr>
            <w:r>
              <w:rPr>
                <w:sz w:val="20"/>
                <w:szCs w:val="20"/>
              </w:rPr>
              <w:t>(</w:t>
            </w:r>
            <w:r w:rsidR="00124386">
              <w:rPr>
                <w:sz w:val="20"/>
                <w:szCs w:val="20"/>
              </w:rPr>
              <w:t>person with authority</w:t>
            </w:r>
            <w:r>
              <w:rPr>
                <w:sz w:val="20"/>
                <w:szCs w:val="20"/>
              </w:rPr>
              <w:t>)</w:t>
            </w:r>
          </w:p>
        </w:tc>
      </w:tr>
      <w:tr w:rsidR="00E95659" w:rsidRPr="001C5C09" w14:paraId="31594446" w14:textId="77777777" w:rsidTr="00EB2461">
        <w:tc>
          <w:tcPr>
            <w:tcW w:w="1485" w:type="pct"/>
            <w:tcMar>
              <w:top w:w="108" w:type="dxa"/>
              <w:bottom w:w="108" w:type="dxa"/>
            </w:tcMar>
          </w:tcPr>
          <w:p w14:paraId="6AFC6779" w14:textId="20B84DDD" w:rsidR="00E95659" w:rsidRPr="001C5C09" w:rsidRDefault="00124386" w:rsidP="00EB2461">
            <w:pPr>
              <w:ind w:right="0"/>
              <w:rPr>
                <w:b/>
                <w:sz w:val="20"/>
                <w:szCs w:val="20"/>
              </w:rPr>
            </w:pPr>
            <w:r>
              <w:rPr>
                <w:b/>
                <w:sz w:val="20"/>
                <w:szCs w:val="20"/>
              </w:rPr>
              <w:t xml:space="preserve">Project Plan </w:t>
            </w:r>
            <w:r w:rsidR="00E95659" w:rsidRPr="001C5C09">
              <w:rPr>
                <w:b/>
                <w:sz w:val="20"/>
                <w:szCs w:val="20"/>
              </w:rPr>
              <w:t>approved by:</w:t>
            </w:r>
          </w:p>
        </w:tc>
        <w:tc>
          <w:tcPr>
            <w:tcW w:w="3515" w:type="pct"/>
            <w:tcMar>
              <w:top w:w="108" w:type="dxa"/>
              <w:bottom w:w="108" w:type="dxa"/>
            </w:tcMar>
          </w:tcPr>
          <w:p w14:paraId="3E69FDA6" w14:textId="77777777" w:rsidR="002322A4" w:rsidRPr="001C5C09" w:rsidRDefault="002322A4" w:rsidP="002322A4">
            <w:pPr>
              <w:rPr>
                <w:sz w:val="20"/>
                <w:szCs w:val="20"/>
              </w:rPr>
            </w:pPr>
            <w:r w:rsidRPr="001C5C09">
              <w:rPr>
                <w:sz w:val="20"/>
                <w:szCs w:val="20"/>
              </w:rPr>
              <w:t>(name, title, phone, email of senior executive, chair, president or other who has endorsed this version of the brief)</w:t>
            </w:r>
          </w:p>
          <w:p w14:paraId="43AF2633" w14:textId="0334949D" w:rsidR="00E95659" w:rsidRPr="001C5C09" w:rsidRDefault="002322A4" w:rsidP="002322A4">
            <w:pPr>
              <w:rPr>
                <w:sz w:val="20"/>
                <w:szCs w:val="20"/>
              </w:rPr>
            </w:pPr>
            <w:r w:rsidRPr="001C5C09">
              <w:rPr>
                <w:sz w:val="20"/>
                <w:szCs w:val="20"/>
              </w:rPr>
              <w:t>(date endorsed)</w:t>
            </w:r>
          </w:p>
        </w:tc>
      </w:tr>
    </w:tbl>
    <w:p w14:paraId="38E61151" w14:textId="6D3320AC" w:rsidR="00E95659" w:rsidRPr="001C5C09" w:rsidRDefault="00E95659" w:rsidP="00E516F5">
      <w:pPr>
        <w:rPr>
          <w:rFonts w:cs="Arial"/>
          <w:b/>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7359"/>
      </w:tblGrid>
      <w:tr w:rsidR="00055656" w:rsidRPr="00C742A6" w14:paraId="02DB1C22" w14:textId="77777777" w:rsidTr="00135331">
        <w:tc>
          <w:tcPr>
            <w:tcW w:w="1485" w:type="pct"/>
            <w:tcMar>
              <w:top w:w="108" w:type="dxa"/>
              <w:bottom w:w="108" w:type="dxa"/>
            </w:tcMar>
          </w:tcPr>
          <w:p w14:paraId="3627814E" w14:textId="77777777" w:rsidR="00055656" w:rsidRPr="00C742A6" w:rsidRDefault="00055656" w:rsidP="00135331">
            <w:pPr>
              <w:ind w:right="0"/>
              <w:rPr>
                <w:b/>
                <w:sz w:val="20"/>
                <w:szCs w:val="20"/>
              </w:rPr>
            </w:pPr>
            <w:r w:rsidRPr="00C742A6">
              <w:rPr>
                <w:b/>
                <w:sz w:val="20"/>
                <w:szCs w:val="20"/>
              </w:rPr>
              <w:t>Attachments:</w:t>
            </w:r>
          </w:p>
        </w:tc>
        <w:tc>
          <w:tcPr>
            <w:tcW w:w="3515" w:type="pct"/>
            <w:tcMar>
              <w:top w:w="108" w:type="dxa"/>
              <w:bottom w:w="108" w:type="dxa"/>
            </w:tcMar>
          </w:tcPr>
          <w:p w14:paraId="6B01B4CB" w14:textId="77777777" w:rsidR="00ED790A" w:rsidRDefault="00D81580" w:rsidP="00D81580">
            <w:pPr>
              <w:pStyle w:val="ListParagraph"/>
              <w:numPr>
                <w:ilvl w:val="0"/>
                <w:numId w:val="31"/>
              </w:numPr>
              <w:spacing w:after="120" w:line="252" w:lineRule="auto"/>
              <w:ind w:right="0"/>
              <w:rPr>
                <w:sz w:val="20"/>
                <w:szCs w:val="20"/>
              </w:rPr>
            </w:pPr>
            <w:r>
              <w:rPr>
                <w:sz w:val="20"/>
                <w:szCs w:val="20"/>
              </w:rPr>
              <w:t>Project Milestone Schedule</w:t>
            </w:r>
          </w:p>
          <w:p w14:paraId="23D2475E" w14:textId="77777777" w:rsidR="00D81580" w:rsidRDefault="00D81580" w:rsidP="00D81580">
            <w:pPr>
              <w:pStyle w:val="ListParagraph"/>
              <w:numPr>
                <w:ilvl w:val="0"/>
                <w:numId w:val="31"/>
              </w:numPr>
              <w:spacing w:after="120" w:line="252" w:lineRule="auto"/>
              <w:ind w:right="0"/>
              <w:rPr>
                <w:sz w:val="20"/>
                <w:szCs w:val="20"/>
              </w:rPr>
            </w:pPr>
            <w:r>
              <w:rPr>
                <w:sz w:val="20"/>
                <w:szCs w:val="20"/>
              </w:rPr>
              <w:t>Risk Identification</w:t>
            </w:r>
          </w:p>
          <w:p w14:paraId="172C5A57" w14:textId="77777777" w:rsidR="00D81580" w:rsidRDefault="00D81580" w:rsidP="00D81580">
            <w:pPr>
              <w:pStyle w:val="ListParagraph"/>
              <w:numPr>
                <w:ilvl w:val="0"/>
                <w:numId w:val="31"/>
              </w:numPr>
              <w:spacing w:after="120" w:line="252" w:lineRule="auto"/>
              <w:ind w:right="0"/>
              <w:rPr>
                <w:sz w:val="20"/>
                <w:szCs w:val="20"/>
              </w:rPr>
            </w:pPr>
            <w:r>
              <w:rPr>
                <w:sz w:val="20"/>
                <w:szCs w:val="20"/>
              </w:rPr>
              <w:t>Project Budget</w:t>
            </w:r>
          </w:p>
          <w:p w14:paraId="4F3DC5B6" w14:textId="77777777" w:rsidR="00D81580" w:rsidRDefault="00D81580" w:rsidP="00D81580">
            <w:pPr>
              <w:spacing w:after="120" w:line="252" w:lineRule="auto"/>
              <w:ind w:right="0"/>
              <w:rPr>
                <w:sz w:val="20"/>
                <w:szCs w:val="20"/>
              </w:rPr>
            </w:pPr>
            <w:r w:rsidRPr="00F9312C">
              <w:rPr>
                <w:sz w:val="20"/>
                <w:szCs w:val="20"/>
              </w:rPr>
              <w:t>(list any attachments to the PP and where possible scan as one upload)</w:t>
            </w:r>
          </w:p>
          <w:p w14:paraId="249853FF" w14:textId="711A4094" w:rsidR="00D81580" w:rsidRPr="0019100E" w:rsidRDefault="00D81580" w:rsidP="0019100E">
            <w:pPr>
              <w:pStyle w:val="ListParagraph"/>
              <w:numPr>
                <w:ilvl w:val="0"/>
                <w:numId w:val="0"/>
              </w:numPr>
              <w:spacing w:after="120" w:line="252" w:lineRule="auto"/>
              <w:ind w:left="720" w:right="0"/>
              <w:rPr>
                <w:sz w:val="20"/>
                <w:szCs w:val="20"/>
              </w:rPr>
            </w:pPr>
          </w:p>
        </w:tc>
      </w:tr>
    </w:tbl>
    <w:p w14:paraId="03AA7937" w14:textId="77777777" w:rsidR="00E516F5" w:rsidRPr="001C5C09" w:rsidRDefault="00E516F5">
      <w:pPr>
        <w:spacing w:after="160" w:line="259" w:lineRule="auto"/>
        <w:ind w:right="0"/>
        <w:rPr>
          <w:b/>
          <w:i/>
          <w:color w:val="00355F" w:themeColor="accent1"/>
          <w:sz w:val="28"/>
        </w:rPr>
      </w:pPr>
      <w:r w:rsidRPr="001C5C09">
        <w:rPr>
          <w:i/>
          <w:color w:val="00355F" w:themeColor="accent1"/>
        </w:rPr>
        <w:br w:type="page"/>
      </w:r>
    </w:p>
    <w:p w14:paraId="444CCCD8" w14:textId="5B23B382" w:rsidR="009B7EE5" w:rsidRPr="001C5C09" w:rsidRDefault="00500EA0" w:rsidP="00571CA6">
      <w:pPr>
        <w:pStyle w:val="Title"/>
      </w:pPr>
      <w:r w:rsidRPr="001C5C09">
        <w:lastRenderedPageBreak/>
        <w:t>About this document</w:t>
      </w:r>
    </w:p>
    <w:p w14:paraId="515B477F" w14:textId="77777777" w:rsidR="006B1BD7" w:rsidRPr="001C5C09" w:rsidRDefault="006B1BD7" w:rsidP="006B1BD7"/>
    <w:p w14:paraId="5B117975" w14:textId="0EBCEE6F" w:rsidR="007411A4" w:rsidRDefault="007411A4" w:rsidP="007A0D09">
      <w:pPr>
        <w:pStyle w:val="Bodycopy"/>
        <w:numPr>
          <w:ilvl w:val="0"/>
          <w:numId w:val="6"/>
        </w:numPr>
        <w:ind w:right="-2"/>
      </w:pPr>
      <w:r>
        <w:t xml:space="preserve">This template is intended for </w:t>
      </w:r>
      <w:r w:rsidR="00582A2C">
        <w:t>infrastructure projects under the Greater Cit</w:t>
      </w:r>
      <w:r w:rsidR="00702143">
        <w:t>ies</w:t>
      </w:r>
      <w:r w:rsidR="00582A2C">
        <w:t xml:space="preserve"> </w:t>
      </w:r>
      <w:r w:rsidR="006B58E4">
        <w:t xml:space="preserve">and Regional </w:t>
      </w:r>
      <w:r w:rsidR="00582A2C">
        <w:t xml:space="preserve">Sport Facility Fund with total </w:t>
      </w:r>
      <w:r w:rsidR="00263329">
        <w:t xml:space="preserve">project </w:t>
      </w:r>
      <w:r w:rsidR="00582A2C">
        <w:t>costing under $5 million.</w:t>
      </w:r>
    </w:p>
    <w:p w14:paraId="2ABF7335" w14:textId="77777777" w:rsidR="007411A4" w:rsidRDefault="007411A4" w:rsidP="004E4DBA">
      <w:pPr>
        <w:pStyle w:val="Bodycopy"/>
        <w:ind w:left="360" w:right="-2"/>
      </w:pPr>
    </w:p>
    <w:p w14:paraId="69C1C54E" w14:textId="6E21BA03" w:rsidR="002077BC" w:rsidRPr="00A85024" w:rsidRDefault="002077BC" w:rsidP="002077BC">
      <w:pPr>
        <w:pStyle w:val="Bodycopy"/>
        <w:numPr>
          <w:ilvl w:val="0"/>
          <w:numId w:val="6"/>
        </w:numPr>
        <w:ind w:right="-2"/>
        <w:rPr>
          <w:highlight w:val="yellow"/>
        </w:rPr>
      </w:pPr>
      <w:r w:rsidRPr="00A85024">
        <w:rPr>
          <w:highlight w:val="yellow"/>
        </w:rPr>
        <w:t xml:space="preserve">The level of detail provided in this PP can vary reflective of the type of project, its complexity and the current project stage. Where detailed documents have already been developed, these can be attached and referenced.  </w:t>
      </w:r>
    </w:p>
    <w:p w14:paraId="1EE9EA3F" w14:textId="77777777" w:rsidR="007809C5" w:rsidRDefault="007809C5" w:rsidP="00A85024">
      <w:pPr>
        <w:pStyle w:val="Bodycopy"/>
        <w:ind w:right="-2"/>
      </w:pPr>
    </w:p>
    <w:p w14:paraId="1D81D1EF" w14:textId="588C6D31" w:rsidR="007411A4" w:rsidRDefault="007411A4" w:rsidP="00FA7E70">
      <w:pPr>
        <w:pStyle w:val="Bodycopy"/>
        <w:numPr>
          <w:ilvl w:val="0"/>
          <w:numId w:val="6"/>
        </w:numPr>
        <w:ind w:right="-2"/>
      </w:pPr>
      <w:r>
        <w:t xml:space="preserve">The purpose of the </w:t>
      </w:r>
      <w:r w:rsidR="00582A2C">
        <w:t>Project Plan (</w:t>
      </w:r>
      <w:r w:rsidR="001A352A">
        <w:t>PP</w:t>
      </w:r>
      <w:r w:rsidR="00582A2C">
        <w:t>)</w:t>
      </w:r>
      <w:r>
        <w:t xml:space="preserve"> is to define the project and form the basis for its management. </w:t>
      </w:r>
    </w:p>
    <w:p w14:paraId="1E45DFC6" w14:textId="77777777" w:rsidR="00923CC6" w:rsidRDefault="00923CC6" w:rsidP="004070B3">
      <w:pPr>
        <w:pStyle w:val="ListParagraph"/>
        <w:numPr>
          <w:ilvl w:val="0"/>
          <w:numId w:val="0"/>
        </w:numPr>
        <w:ind w:left="924"/>
      </w:pPr>
    </w:p>
    <w:p w14:paraId="6275B422" w14:textId="29903F6C" w:rsidR="00923CC6" w:rsidRDefault="00923CC6" w:rsidP="00923CC6">
      <w:pPr>
        <w:pStyle w:val="Bodycopy"/>
        <w:numPr>
          <w:ilvl w:val="0"/>
          <w:numId w:val="6"/>
        </w:numPr>
        <w:ind w:right="-2"/>
      </w:pPr>
      <w:r w:rsidRPr="001C5C09">
        <w:t xml:space="preserve">The purpose of this </w:t>
      </w:r>
      <w:r>
        <w:t xml:space="preserve">Project Plan </w:t>
      </w:r>
      <w:r w:rsidRPr="001C5C09">
        <w:t xml:space="preserve">is to document all the information required </w:t>
      </w:r>
      <w:r>
        <w:t xml:space="preserve">for the Grant Assessment Panel </w:t>
      </w:r>
      <w:r w:rsidRPr="001C5C09">
        <w:t>to</w:t>
      </w:r>
      <w:r>
        <w:t xml:space="preserve"> assess the application.</w:t>
      </w:r>
    </w:p>
    <w:p w14:paraId="4D5F5AB6" w14:textId="77777777" w:rsidR="00582A2C" w:rsidRDefault="00582A2C" w:rsidP="00582A2C">
      <w:pPr>
        <w:pStyle w:val="ListParagraph"/>
        <w:numPr>
          <w:ilvl w:val="0"/>
          <w:numId w:val="0"/>
        </w:numPr>
        <w:ind w:left="924"/>
      </w:pPr>
    </w:p>
    <w:p w14:paraId="35DF7604" w14:textId="303D9BD1" w:rsidR="00C9127E" w:rsidRDefault="007411A4" w:rsidP="004070B3">
      <w:pPr>
        <w:pStyle w:val="Bodycopy"/>
        <w:numPr>
          <w:ilvl w:val="0"/>
          <w:numId w:val="6"/>
        </w:numPr>
        <w:ind w:right="-2"/>
      </w:pPr>
      <w:r>
        <w:t xml:space="preserve">The </w:t>
      </w:r>
      <w:r w:rsidR="001A352A">
        <w:t>PP</w:t>
      </w:r>
      <w:r>
        <w:t xml:space="preserve"> is used to:</w:t>
      </w:r>
    </w:p>
    <w:p w14:paraId="2150BFB9" w14:textId="5706AB1E" w:rsidR="007411A4" w:rsidRDefault="007411A4" w:rsidP="007A0D09">
      <w:pPr>
        <w:pStyle w:val="Bodycopy"/>
        <w:numPr>
          <w:ilvl w:val="1"/>
          <w:numId w:val="6"/>
        </w:numPr>
        <w:ind w:right="-2"/>
      </w:pPr>
      <w:r>
        <w:t xml:space="preserve">ensure that the project has a sound basis </w:t>
      </w:r>
    </w:p>
    <w:p w14:paraId="31D7E5CA" w14:textId="00A5CF31" w:rsidR="007411A4" w:rsidRDefault="007411A4" w:rsidP="007A0D09">
      <w:pPr>
        <w:pStyle w:val="Bodycopy"/>
        <w:numPr>
          <w:ilvl w:val="1"/>
          <w:numId w:val="6"/>
        </w:numPr>
        <w:ind w:right="-2"/>
      </w:pPr>
      <w:r>
        <w:t xml:space="preserve">act as a base document </w:t>
      </w:r>
    </w:p>
    <w:p w14:paraId="42973818" w14:textId="315EE79E" w:rsidR="007411A4" w:rsidRDefault="007411A4" w:rsidP="007A0D09">
      <w:pPr>
        <w:pStyle w:val="Bodycopy"/>
        <w:numPr>
          <w:ilvl w:val="1"/>
          <w:numId w:val="6"/>
        </w:numPr>
        <w:ind w:right="-2"/>
      </w:pPr>
      <w:r>
        <w:t>provide a single source of reference about the project</w:t>
      </w:r>
      <w:r w:rsidR="00D24EB7">
        <w:t xml:space="preserve">. </w:t>
      </w:r>
    </w:p>
    <w:p w14:paraId="3E4FD606" w14:textId="77777777" w:rsidR="007411A4" w:rsidRDefault="007411A4" w:rsidP="001A352A">
      <w:pPr>
        <w:pStyle w:val="Bodycopy"/>
        <w:ind w:left="360" w:right="-2"/>
      </w:pPr>
    </w:p>
    <w:p w14:paraId="0474D76C" w14:textId="77777777" w:rsidR="007411A4" w:rsidRDefault="007411A4" w:rsidP="007A0D09">
      <w:pPr>
        <w:pStyle w:val="Bodycopy"/>
        <w:numPr>
          <w:ilvl w:val="0"/>
          <w:numId w:val="6"/>
        </w:numPr>
        <w:ind w:right="-2"/>
      </w:pPr>
      <w:r>
        <w:t>The following minimum requirements must be observed:</w:t>
      </w:r>
    </w:p>
    <w:p w14:paraId="1178EDFA" w14:textId="543D843B" w:rsidR="007411A4" w:rsidRDefault="007411A4" w:rsidP="007A0D09">
      <w:pPr>
        <w:pStyle w:val="Bodycopy"/>
        <w:numPr>
          <w:ilvl w:val="1"/>
          <w:numId w:val="6"/>
        </w:numPr>
        <w:ind w:right="-2"/>
      </w:pPr>
      <w:r>
        <w:t xml:space="preserve">The </w:t>
      </w:r>
      <w:r w:rsidR="001A352A">
        <w:t>PP</w:t>
      </w:r>
      <w:r>
        <w:t xml:space="preserve"> must correctly represent the project as approved by the </w:t>
      </w:r>
      <w:r w:rsidR="00D700FB">
        <w:t>authorising officer</w:t>
      </w:r>
      <w:r w:rsidR="00C9127E">
        <w:t xml:space="preserve">, </w:t>
      </w:r>
      <w:r>
        <w:t>sponsor and/or project steering committee.</w:t>
      </w:r>
    </w:p>
    <w:p w14:paraId="674E5BF2" w14:textId="595E22A1" w:rsidR="007411A4" w:rsidRDefault="007411A4" w:rsidP="007A0D09">
      <w:pPr>
        <w:pStyle w:val="Bodycopy"/>
        <w:numPr>
          <w:ilvl w:val="1"/>
          <w:numId w:val="6"/>
        </w:numPr>
        <w:ind w:right="-2"/>
      </w:pPr>
      <w:r>
        <w:t xml:space="preserve">The </w:t>
      </w:r>
      <w:r w:rsidR="001A352A">
        <w:t>PP</w:t>
      </w:r>
      <w:r>
        <w:t xml:space="preserve"> must show a viable, achievable project that is in line with corporate strategy or overall program needs.</w:t>
      </w:r>
    </w:p>
    <w:p w14:paraId="442A41BC" w14:textId="77777777" w:rsidR="007411A4" w:rsidRDefault="007411A4" w:rsidP="007A0D09">
      <w:pPr>
        <w:pStyle w:val="Bodycopy"/>
        <w:numPr>
          <w:ilvl w:val="1"/>
          <w:numId w:val="6"/>
        </w:numPr>
        <w:ind w:right="-2"/>
      </w:pPr>
      <w:r>
        <w:t xml:space="preserve">The project management team structure must be completed, with names and titles. All the roles have been considered and are backed up by descriptions of their roles and responsibilities within the project. The relationships and lines of authority are clear. </w:t>
      </w:r>
    </w:p>
    <w:p w14:paraId="24289593" w14:textId="77777777" w:rsidR="007411A4" w:rsidRDefault="007411A4" w:rsidP="007A0D09">
      <w:pPr>
        <w:pStyle w:val="Bodycopy"/>
        <w:numPr>
          <w:ilvl w:val="1"/>
          <w:numId w:val="6"/>
        </w:numPr>
        <w:ind w:right="-2"/>
      </w:pPr>
      <w:r>
        <w:t>The controls cover the needs of the project steering committee, the project manager and any subordinate team managers and satisfy any delegated assurance requirements.</w:t>
      </w:r>
    </w:p>
    <w:p w14:paraId="0F74B4C0" w14:textId="07A5170E" w:rsidR="000373D8" w:rsidRDefault="007411A4" w:rsidP="007A0D09">
      <w:pPr>
        <w:pStyle w:val="Bodycopy"/>
        <w:numPr>
          <w:ilvl w:val="1"/>
          <w:numId w:val="6"/>
        </w:numPr>
        <w:ind w:right="-2"/>
      </w:pPr>
      <w:r>
        <w:t>The project</w:t>
      </w:r>
      <w:r w:rsidR="00A16028">
        <w:t>’s aim</w:t>
      </w:r>
      <w:r w:rsidR="00685191">
        <w:t>,</w:t>
      </w:r>
      <w:r>
        <w:t xml:space="preserve"> objectives, approach and strategies are consistent with the </w:t>
      </w:r>
      <w:r w:rsidR="00D24EB7">
        <w:t>Greater Cit</w:t>
      </w:r>
      <w:r w:rsidR="006E695F">
        <w:t>ies</w:t>
      </w:r>
      <w:r w:rsidR="00D24EB7">
        <w:t xml:space="preserve"> </w:t>
      </w:r>
      <w:r w:rsidR="006B58E4">
        <w:t xml:space="preserve">and </w:t>
      </w:r>
      <w:r w:rsidR="00702143">
        <w:t>Regional Sport Facility Fund</w:t>
      </w:r>
      <w:r w:rsidR="00D24EB7">
        <w:t>.</w:t>
      </w:r>
    </w:p>
    <w:p w14:paraId="1B698537" w14:textId="77777777" w:rsidR="00AE64E9" w:rsidRPr="001C5C09" w:rsidRDefault="00AE64E9" w:rsidP="0019100E">
      <w:pPr>
        <w:pStyle w:val="Bodycopy"/>
        <w:ind w:right="-2"/>
      </w:pPr>
    </w:p>
    <w:p w14:paraId="648B83E4" w14:textId="77777777" w:rsidR="00DC71F6" w:rsidRPr="001C5C09" w:rsidRDefault="00DC71F6" w:rsidP="00DC71F6">
      <w:pPr>
        <w:pStyle w:val="Bodycopy"/>
        <w:numPr>
          <w:ilvl w:val="0"/>
          <w:numId w:val="19"/>
        </w:numPr>
        <w:ind w:left="360" w:right="-2"/>
      </w:pPr>
      <w:r w:rsidRPr="001C5C09">
        <w:t>Please provide descriptions for each numbered section in the document. Each section contains a short description of what is required, which you can delete and replace with your own text.</w:t>
      </w:r>
    </w:p>
    <w:p w14:paraId="574FBFB5" w14:textId="77777777" w:rsidR="00DC71F6" w:rsidRPr="001C5C09" w:rsidRDefault="00DC71F6" w:rsidP="00DC71F6">
      <w:pPr>
        <w:pStyle w:val="Bodycopy"/>
        <w:ind w:right="-2"/>
      </w:pPr>
    </w:p>
    <w:p w14:paraId="3904AAE7" w14:textId="77777777" w:rsidR="00AE64E9" w:rsidRDefault="00AE64E9" w:rsidP="00AE64E9">
      <w:pPr>
        <w:pStyle w:val="ListParagraph"/>
        <w:numPr>
          <w:ilvl w:val="0"/>
          <w:numId w:val="0"/>
        </w:numPr>
        <w:ind w:left="924"/>
      </w:pPr>
    </w:p>
    <w:p w14:paraId="40AC8F79" w14:textId="12AC2DD8" w:rsidR="00DC71F6" w:rsidRDefault="00DC71F6" w:rsidP="00DC71F6">
      <w:pPr>
        <w:pStyle w:val="Bodycopy"/>
        <w:numPr>
          <w:ilvl w:val="0"/>
          <w:numId w:val="19"/>
        </w:numPr>
        <w:ind w:left="360" w:right="-2"/>
      </w:pPr>
      <w:r w:rsidRPr="001C5C09">
        <w:t xml:space="preserve">The </w:t>
      </w:r>
      <w:r w:rsidR="00AE64E9">
        <w:t xml:space="preserve">PP </w:t>
      </w:r>
      <w:r w:rsidRPr="001C5C09">
        <w:t xml:space="preserve">must be endorsed by the recipient’s </w:t>
      </w:r>
      <w:r w:rsidR="00685191">
        <w:t xml:space="preserve">authorised </w:t>
      </w:r>
      <w:r w:rsidRPr="001C5C09">
        <w:t xml:space="preserve">project sponsor (or project executive), for example the General Manager, </w:t>
      </w:r>
      <w:r w:rsidR="008C2474">
        <w:t xml:space="preserve">Chief Executive, </w:t>
      </w:r>
      <w:r w:rsidRPr="001C5C09">
        <w:t>President or Chair.</w:t>
      </w:r>
    </w:p>
    <w:p w14:paraId="2681F675" w14:textId="77777777" w:rsidR="00B202B1" w:rsidRDefault="00B202B1" w:rsidP="00B202B1">
      <w:pPr>
        <w:pStyle w:val="ListParagraph"/>
        <w:numPr>
          <w:ilvl w:val="0"/>
          <w:numId w:val="0"/>
        </w:numPr>
        <w:ind w:left="924"/>
      </w:pPr>
    </w:p>
    <w:p w14:paraId="5E20AC61" w14:textId="0777A68D" w:rsidR="00B202B1" w:rsidRPr="00B202B1" w:rsidRDefault="00B202B1" w:rsidP="00B202B1">
      <w:pPr>
        <w:pStyle w:val="Bodycopy"/>
        <w:ind w:right="-2"/>
        <w:rPr>
          <w:u w:val="single"/>
        </w:rPr>
      </w:pPr>
      <w:r w:rsidRPr="00B202B1">
        <w:rPr>
          <w:u w:val="single"/>
        </w:rPr>
        <w:t>For successful projects:</w:t>
      </w:r>
    </w:p>
    <w:p w14:paraId="3708DACB" w14:textId="77777777" w:rsidR="00DC71F6" w:rsidRPr="001C5C09" w:rsidRDefault="00DC71F6" w:rsidP="00DC71F6">
      <w:pPr>
        <w:pStyle w:val="Bodycopy"/>
        <w:ind w:right="-2"/>
      </w:pPr>
    </w:p>
    <w:p w14:paraId="69BE5C4F" w14:textId="77777777" w:rsidR="00DC71F6" w:rsidRPr="001C5C09" w:rsidRDefault="00DC71F6" w:rsidP="00DC71F6">
      <w:pPr>
        <w:pStyle w:val="Bodycopy"/>
        <w:numPr>
          <w:ilvl w:val="0"/>
          <w:numId w:val="19"/>
        </w:numPr>
        <w:ind w:left="360" w:right="-2"/>
      </w:pPr>
      <w:r w:rsidRPr="001C5C09">
        <w:t xml:space="preserve">Projects valued at $500,000 and over are categorised as local infrastructure projects for which the Office of Sport will be required to report on project progress and completion to the NSW Government. </w:t>
      </w:r>
    </w:p>
    <w:p w14:paraId="46E8363D" w14:textId="77777777" w:rsidR="00DC71F6" w:rsidRPr="001C5C09" w:rsidRDefault="00DC71F6" w:rsidP="00DC71F6">
      <w:pPr>
        <w:pStyle w:val="Bodycopy"/>
        <w:ind w:left="360" w:right="-2"/>
      </w:pPr>
    </w:p>
    <w:p w14:paraId="55759F72" w14:textId="1AC42D4B" w:rsidR="00DC71F6" w:rsidRPr="001C5C09" w:rsidRDefault="00DC71F6" w:rsidP="00DC71F6">
      <w:pPr>
        <w:pStyle w:val="Bodycopy"/>
        <w:numPr>
          <w:ilvl w:val="0"/>
          <w:numId w:val="19"/>
        </w:numPr>
        <w:ind w:left="360" w:right="-2"/>
      </w:pPr>
      <w:r w:rsidRPr="001C5C09">
        <w:t xml:space="preserve">For local infrastructure projects, the Office of Sport will, as part of the Funding Agreement, </w:t>
      </w:r>
      <w:r w:rsidR="00AA7BBD">
        <w:t xml:space="preserve">may </w:t>
      </w:r>
      <w:r w:rsidRPr="001C5C09">
        <w:t xml:space="preserve">require that the funding recipient develop </w:t>
      </w:r>
      <w:r w:rsidR="00AA7BBD">
        <w:t xml:space="preserve">a </w:t>
      </w:r>
      <w:r w:rsidRPr="001C5C09">
        <w:t>detailed project management plan and be able to demonstrate appropriate project management resourcing, governance and transparency in financial sustainability, procurement processes and/or other processes particular to the project.</w:t>
      </w:r>
    </w:p>
    <w:p w14:paraId="1C72B7BA" w14:textId="77777777" w:rsidR="00DC71F6" w:rsidRPr="001C5C09" w:rsidRDefault="00DC71F6" w:rsidP="00DC71F6">
      <w:pPr>
        <w:pStyle w:val="Bodycopy"/>
        <w:ind w:left="360" w:right="-2"/>
      </w:pPr>
    </w:p>
    <w:p w14:paraId="77FF0FD7" w14:textId="77777777" w:rsidR="00DC71F6" w:rsidRPr="001C5C09" w:rsidRDefault="00DC71F6" w:rsidP="00DC71F6">
      <w:pPr>
        <w:pStyle w:val="Bodycopy"/>
        <w:numPr>
          <w:ilvl w:val="0"/>
          <w:numId w:val="19"/>
        </w:numPr>
        <w:ind w:left="360" w:right="-2"/>
      </w:pPr>
      <w:r w:rsidRPr="001C5C09">
        <w:t>As part of the Funding Agreement, the Office of Sport may require representation on the project control group (or project steering committee).</w:t>
      </w:r>
    </w:p>
    <w:p w14:paraId="0F0FB0EE" w14:textId="77777777" w:rsidR="00DC71F6" w:rsidRPr="001C5C09" w:rsidRDefault="00DC71F6" w:rsidP="00DC71F6">
      <w:pPr>
        <w:pStyle w:val="ListParagraph"/>
        <w:numPr>
          <w:ilvl w:val="0"/>
          <w:numId w:val="0"/>
        </w:numPr>
        <w:ind w:left="924"/>
      </w:pPr>
    </w:p>
    <w:p w14:paraId="68035DD2" w14:textId="143D2F84" w:rsidR="00DC71F6" w:rsidRPr="001C5C09" w:rsidRDefault="00DC71F6" w:rsidP="00DC71F6">
      <w:pPr>
        <w:pStyle w:val="Bodycopy"/>
        <w:numPr>
          <w:ilvl w:val="0"/>
          <w:numId w:val="19"/>
        </w:numPr>
        <w:ind w:left="360" w:right="-2"/>
      </w:pPr>
      <w:r w:rsidRPr="001C5C09">
        <w:t>Project funding will be acquitted as milestone payments against agreed criteria. This will enable the funding recipient to progress each stage of the project. The template for these milestone payments are set out in this P</w:t>
      </w:r>
      <w:r w:rsidR="00B202B1">
        <w:t xml:space="preserve">P </w:t>
      </w:r>
      <w:r w:rsidRPr="001C5C09">
        <w:t>and will be transferred to the Funding Agreement.</w:t>
      </w:r>
    </w:p>
    <w:p w14:paraId="64332671" w14:textId="77777777" w:rsidR="00DC71F6" w:rsidRPr="001C5C09" w:rsidRDefault="00DC71F6" w:rsidP="00DC71F6">
      <w:pPr>
        <w:pStyle w:val="Bodycopy"/>
        <w:ind w:left="360" w:right="-2"/>
      </w:pPr>
    </w:p>
    <w:p w14:paraId="19569F22" w14:textId="77777777" w:rsidR="00DC71F6" w:rsidRPr="001C5C09" w:rsidRDefault="00DC71F6" w:rsidP="00DC71F6">
      <w:pPr>
        <w:pStyle w:val="Bodycopy"/>
        <w:numPr>
          <w:ilvl w:val="0"/>
          <w:numId w:val="20"/>
        </w:numPr>
        <w:ind w:left="360" w:right="-2"/>
      </w:pPr>
      <w:r w:rsidRPr="001C5C09">
        <w:t>While variations to milestones can be mutually agreed during the term of the Funding Agreement, the total funding amount for the project cannot be changed to exceed that of the election commitment.</w:t>
      </w:r>
    </w:p>
    <w:p w14:paraId="2B23AC47" w14:textId="77777777" w:rsidR="00DC71F6" w:rsidRPr="001C5C09" w:rsidRDefault="00DC71F6" w:rsidP="00DC71F6">
      <w:pPr>
        <w:pStyle w:val="Bodycopy"/>
        <w:ind w:right="-2"/>
      </w:pPr>
    </w:p>
    <w:p w14:paraId="1294D9DE" w14:textId="730A5B7A" w:rsidR="00DC71F6" w:rsidRPr="001C5C09" w:rsidRDefault="00DC71F6" w:rsidP="00DC71F6">
      <w:pPr>
        <w:pStyle w:val="Bodycopy"/>
        <w:numPr>
          <w:ilvl w:val="0"/>
          <w:numId w:val="6"/>
        </w:numPr>
        <w:ind w:right="-2"/>
      </w:pPr>
      <w:r w:rsidRPr="001C5C09">
        <w:t xml:space="preserve">The </w:t>
      </w:r>
      <w:r w:rsidR="00B202B1">
        <w:t xml:space="preserve">PP </w:t>
      </w:r>
      <w:r w:rsidRPr="001C5C09">
        <w:t xml:space="preserve">will assist the Office of Sport develop the Funding Agreement </w:t>
      </w:r>
      <w:r w:rsidR="00D310B7">
        <w:t>for successful applicants</w:t>
      </w:r>
      <w:r w:rsidR="00DA26B9">
        <w:t xml:space="preserve"> </w:t>
      </w:r>
      <w:r w:rsidRPr="001C5C09">
        <w:t xml:space="preserve">which will contain the final agreed and legally binding project scope, funding amount, funding period and milestone payment criteria. This </w:t>
      </w:r>
      <w:r w:rsidR="00B202B1">
        <w:t xml:space="preserve">PP </w:t>
      </w:r>
      <w:r w:rsidRPr="001C5C09">
        <w:t xml:space="preserve">will not have any operative effect </w:t>
      </w:r>
      <w:r w:rsidR="007847FB">
        <w:t xml:space="preserve">until </w:t>
      </w:r>
      <w:r w:rsidRPr="001C5C09">
        <w:t>a Funding Agreement has been executed.</w:t>
      </w:r>
    </w:p>
    <w:p w14:paraId="631D820B" w14:textId="1605D89D" w:rsidR="00DD6507" w:rsidRPr="001C5C09" w:rsidRDefault="00DC71F6">
      <w:pPr>
        <w:spacing w:after="160" w:line="259" w:lineRule="auto"/>
        <w:ind w:right="0"/>
      </w:pPr>
      <w:r w:rsidRPr="001C5C09">
        <w:br w:type="page"/>
      </w:r>
    </w:p>
    <w:p w14:paraId="1E267611" w14:textId="70A7BE35" w:rsidR="00457F53" w:rsidRDefault="00D731B5" w:rsidP="004E4DBA">
      <w:pPr>
        <w:pStyle w:val="Heading1"/>
        <w:keepNext/>
        <w:spacing w:before="240" w:after="240" w:line="252" w:lineRule="auto"/>
        <w:ind w:left="432" w:right="0" w:hanging="432"/>
        <w:contextualSpacing w:val="0"/>
      </w:pPr>
      <w:bookmarkStart w:id="0" w:name="_Toc4071840"/>
      <w:bookmarkStart w:id="1" w:name="_Toc7700084"/>
      <w:r>
        <w:lastRenderedPageBreak/>
        <w:t>Assessment Overview</w:t>
      </w:r>
      <w:r w:rsidR="00457F53">
        <w:t xml:space="preserve"> </w:t>
      </w:r>
    </w:p>
    <w:p w14:paraId="6E38DA4E" w14:textId="6280F29B" w:rsidR="00093301" w:rsidRDefault="008E3834" w:rsidP="00093301">
      <w:r>
        <w:t>The exten</w:t>
      </w:r>
      <w:r w:rsidR="008F5AAD">
        <w:t>t</w:t>
      </w:r>
      <w:r>
        <w:t xml:space="preserve"> of the answers may require refer</w:t>
      </w:r>
      <w:r w:rsidR="00EB4409">
        <w:t>en</w:t>
      </w:r>
      <w:r>
        <w:t xml:space="preserve">ces </w:t>
      </w:r>
      <w:r w:rsidR="008C1D1F">
        <w:t xml:space="preserve">and additional information included in </w:t>
      </w:r>
      <w:r>
        <w:t>other</w:t>
      </w:r>
      <w:r w:rsidR="00EB4409">
        <w:t xml:space="preserve"> sections of the </w:t>
      </w:r>
      <w:r w:rsidR="00F709E7">
        <w:t>P</w:t>
      </w:r>
      <w:r w:rsidR="0010624C">
        <w:t xml:space="preserve">roject </w:t>
      </w:r>
      <w:r w:rsidR="00F709E7">
        <w:t>P</w:t>
      </w:r>
      <w:r w:rsidR="0010624C">
        <w:t>lan.</w:t>
      </w:r>
      <w:r>
        <w:t xml:space="preserve"> </w:t>
      </w:r>
    </w:p>
    <w:p w14:paraId="0A62D096" w14:textId="77777777" w:rsidR="00467898" w:rsidRPr="004070B3" w:rsidRDefault="00467898" w:rsidP="004070B3"/>
    <w:p w14:paraId="56E725DA" w14:textId="2EFAF5E0" w:rsidR="00457F53" w:rsidRDefault="0007743C" w:rsidP="00457F53">
      <w:pPr>
        <w:pStyle w:val="Heading2"/>
      </w:pPr>
      <w:r>
        <w:t xml:space="preserve"> </w:t>
      </w:r>
      <w:r w:rsidR="00D731B5">
        <w:t xml:space="preserve">Assessment Criteria </w:t>
      </w:r>
      <w:r w:rsidR="00F05B2D">
        <w:t>1</w:t>
      </w:r>
    </w:p>
    <w:p w14:paraId="7CA40D55" w14:textId="77777777" w:rsidR="00457F53" w:rsidRDefault="00457F53" w:rsidP="00457F53"/>
    <w:p w14:paraId="3CA080B9" w14:textId="23AE6808" w:rsidR="00457F53" w:rsidRDefault="00457F53" w:rsidP="00457F53">
      <w:r>
        <w:t>Describe/demonstrate how this project achieves one or more of the Greater Cities and Regional Sport Facility Fund key objectives</w:t>
      </w:r>
      <w:r w:rsidR="0065047A">
        <w:t xml:space="preserve"> (refer to Program Guidelines).</w:t>
      </w:r>
    </w:p>
    <w:p w14:paraId="14BB60B6" w14:textId="77777777" w:rsidR="00457F53" w:rsidRDefault="00457F53" w:rsidP="00457F53"/>
    <w:p w14:paraId="7379D8B1" w14:textId="77777777" w:rsidR="00457F53" w:rsidRDefault="00457F53" w:rsidP="00457F53">
      <w:pPr>
        <w:pStyle w:val="Heading2"/>
      </w:pPr>
      <w:r>
        <w:t>Assessment Criteria 2</w:t>
      </w:r>
    </w:p>
    <w:p w14:paraId="247AEF72" w14:textId="77777777" w:rsidR="00457F53" w:rsidRDefault="00457F53" w:rsidP="00457F53"/>
    <w:p w14:paraId="1A4738E1" w14:textId="6EC3C17B" w:rsidR="00457F53" w:rsidRDefault="00457F53" w:rsidP="00457F53">
      <w:r>
        <w:t xml:space="preserve">Describe/demonstrate how this project will address the </w:t>
      </w:r>
      <w:r w:rsidR="00FB2D27">
        <w:t>aim and focus of the Fund</w:t>
      </w:r>
      <w:r w:rsidR="0065047A">
        <w:t xml:space="preserve"> (refer to Program Guidelines)</w:t>
      </w:r>
      <w:r w:rsidR="00065F10">
        <w:t xml:space="preserve">. </w:t>
      </w:r>
    </w:p>
    <w:p w14:paraId="395DD725" w14:textId="77777777" w:rsidR="00457F53" w:rsidRDefault="00457F53" w:rsidP="00457F53"/>
    <w:p w14:paraId="60138440" w14:textId="77777777" w:rsidR="00457F53" w:rsidRDefault="00457F53" w:rsidP="00457F53">
      <w:pPr>
        <w:pStyle w:val="Heading2"/>
      </w:pPr>
      <w:r>
        <w:t>Assessment Criteria 3</w:t>
      </w:r>
    </w:p>
    <w:p w14:paraId="67C574F9" w14:textId="77777777" w:rsidR="00457F53" w:rsidRDefault="00457F53" w:rsidP="00457F53"/>
    <w:p w14:paraId="1D25599D" w14:textId="69E0BA11" w:rsidR="00457F53" w:rsidRDefault="00457F53" w:rsidP="00457F53">
      <w:r>
        <w:t xml:space="preserve">Describe/demonstrate how this project will address the needs of </w:t>
      </w:r>
      <w:r w:rsidR="008834D4">
        <w:t xml:space="preserve">women and girls and </w:t>
      </w:r>
      <w:r>
        <w:t>People with Disability</w:t>
      </w:r>
      <w:r w:rsidR="0065047A">
        <w:t xml:space="preserve"> (refer to Program Guidelines)</w:t>
      </w:r>
      <w:r w:rsidR="00F05B2D">
        <w:t>.</w:t>
      </w:r>
      <w:r>
        <w:t xml:space="preserve"> </w:t>
      </w:r>
    </w:p>
    <w:p w14:paraId="35299809" w14:textId="77777777" w:rsidR="00457F53" w:rsidRDefault="00457F53" w:rsidP="00457F53"/>
    <w:p w14:paraId="17BA71B4" w14:textId="77777777" w:rsidR="00457F53" w:rsidRDefault="00457F53" w:rsidP="00457F53">
      <w:pPr>
        <w:pStyle w:val="Heading2"/>
      </w:pPr>
      <w:r>
        <w:t>Assessment Criteria 4</w:t>
      </w:r>
    </w:p>
    <w:p w14:paraId="66A8D776" w14:textId="77777777" w:rsidR="00457F53" w:rsidRDefault="00457F53" w:rsidP="00457F53"/>
    <w:p w14:paraId="211DEDCF" w14:textId="04E8B11B" w:rsidR="00DF7B3C" w:rsidRDefault="00DF7B3C" w:rsidP="00DF7B3C">
      <w:r>
        <w:t xml:space="preserve">Describe/demonstrate how this project addresses the assessment criteria of strategic </w:t>
      </w:r>
      <w:r w:rsidR="002C0D28">
        <w:t>justification</w:t>
      </w:r>
      <w:r>
        <w:t xml:space="preserve"> (refer to Fact Sheet). </w:t>
      </w:r>
    </w:p>
    <w:p w14:paraId="6DDF1B1E" w14:textId="23204496" w:rsidR="00DE5ED1" w:rsidRDefault="00DE5ED1" w:rsidP="00DF7B3C"/>
    <w:p w14:paraId="4395B010" w14:textId="77777777" w:rsidR="00DE5ED1" w:rsidRPr="001C5C09" w:rsidRDefault="00DE5ED1" w:rsidP="00DE5ED1">
      <w:pPr>
        <w:ind w:right="0"/>
        <w:rPr>
          <w:w w:val="103"/>
        </w:rPr>
      </w:pPr>
      <w:r w:rsidRPr="001C5C09">
        <w:rPr>
          <w:w w:val="103"/>
        </w:rPr>
        <w:t>Funding recipients should include details on how the project contributes to:</w:t>
      </w:r>
    </w:p>
    <w:p w14:paraId="609029F5" w14:textId="77777777" w:rsidR="00DE5ED1" w:rsidRPr="00D86D3E" w:rsidRDefault="00DE5ED1" w:rsidP="00DE5ED1">
      <w:pPr>
        <w:pStyle w:val="NoSpacing"/>
        <w:rPr>
          <w:lang w:val="en-AU"/>
        </w:rPr>
      </w:pPr>
      <w:r w:rsidRPr="00C742A6">
        <w:rPr>
          <w:lang w:val="en-AU"/>
        </w:rPr>
        <w:t>Any NSW Government or local government plans</w:t>
      </w:r>
      <w:r>
        <w:rPr>
          <w:lang w:val="en-AU"/>
        </w:rPr>
        <w:t xml:space="preserve">/strategies including </w:t>
      </w:r>
      <w:r w:rsidRPr="0019100E">
        <w:rPr>
          <w:bCs/>
          <w:lang w:val="en-AU"/>
        </w:rPr>
        <w:t>Greater Sydney Commission</w:t>
      </w:r>
      <w:r>
        <w:rPr>
          <w:lang w:val="en-AU"/>
        </w:rPr>
        <w:t xml:space="preserve"> </w:t>
      </w:r>
      <w:r w:rsidRPr="00C742A6">
        <w:rPr>
          <w:lang w:val="en-AU"/>
        </w:rPr>
        <w:t xml:space="preserve">plans, </w:t>
      </w:r>
      <w:r w:rsidRPr="0019100E">
        <w:rPr>
          <w:bCs/>
          <w:lang w:val="en-AU"/>
        </w:rPr>
        <w:t>Premier’s Priorities</w:t>
      </w:r>
      <w:r>
        <w:rPr>
          <w:lang w:val="en-AU"/>
        </w:rPr>
        <w:t xml:space="preserve"> and State Outcomes</w:t>
      </w:r>
      <w:r w:rsidRPr="00C742A6">
        <w:rPr>
          <w:lang w:val="en-AU"/>
        </w:rPr>
        <w:t>,</w:t>
      </w:r>
      <w:r>
        <w:rPr>
          <w:lang w:val="en-AU"/>
        </w:rPr>
        <w:t xml:space="preserve"> </w:t>
      </w:r>
      <w:r w:rsidRPr="00D86D3E">
        <w:rPr>
          <w:bCs/>
          <w:lang w:val="en-AU"/>
        </w:rPr>
        <w:t>Office of Sport</w:t>
      </w:r>
      <w:r>
        <w:rPr>
          <w:lang w:val="en-AU"/>
        </w:rPr>
        <w:t xml:space="preserve"> plans, including Her Sport Her Way, and other NSW Government agency plans e.g. Health, Education, Multi-cultural NSW.</w:t>
      </w:r>
      <w:r w:rsidRPr="00D86D3E">
        <w:rPr>
          <w:lang w:val="en-AU"/>
        </w:rPr>
        <w:t xml:space="preserve"> </w:t>
      </w:r>
    </w:p>
    <w:p w14:paraId="15A6752C" w14:textId="77777777" w:rsidR="00DE5ED1" w:rsidRPr="00EE4580" w:rsidRDefault="00DE5ED1" w:rsidP="00DE5ED1">
      <w:pPr>
        <w:pStyle w:val="NoSpacing"/>
        <w:rPr>
          <w:bCs/>
          <w:lang w:val="en-AU"/>
        </w:rPr>
      </w:pPr>
      <w:r>
        <w:rPr>
          <w:lang w:val="en-AU"/>
        </w:rPr>
        <w:t xml:space="preserve">The plans or strategies of the relevant </w:t>
      </w:r>
      <w:r w:rsidRPr="00EE4580">
        <w:rPr>
          <w:bCs/>
          <w:lang w:val="en-AU"/>
        </w:rPr>
        <w:t>state/national sporting organisation or state sport organisations for people with disability.</w:t>
      </w:r>
    </w:p>
    <w:p w14:paraId="2DE9D24E" w14:textId="77777777" w:rsidR="00DE5ED1" w:rsidRPr="00C742A6" w:rsidRDefault="00DE5ED1" w:rsidP="00DE5ED1">
      <w:pPr>
        <w:pStyle w:val="NoSpacing"/>
        <w:rPr>
          <w:lang w:val="en-AU"/>
        </w:rPr>
      </w:pPr>
      <w:r w:rsidRPr="00C742A6">
        <w:rPr>
          <w:lang w:val="en-AU"/>
        </w:rPr>
        <w:t>Inclusion in sport by removing barriers to participation for families, women and girls, LGBTQI, multicultural communities and people of all ability to play sport.</w:t>
      </w:r>
    </w:p>
    <w:p w14:paraId="7E35D273" w14:textId="77777777" w:rsidR="00DE5ED1" w:rsidRDefault="00DE5ED1" w:rsidP="00DE5ED1">
      <w:pPr>
        <w:pStyle w:val="NoSpacing"/>
        <w:rPr>
          <w:lang w:val="en-AU"/>
        </w:rPr>
      </w:pPr>
      <w:r w:rsidRPr="00C742A6">
        <w:rPr>
          <w:lang w:val="en-AU"/>
        </w:rPr>
        <w:t>Premier’s Priority: Greening our city – Increase the tree canopy and green cover across Greater Sydney by planting 1 million trees by 2022. The planting of trees in development of new and the upgrade of existing facilities can help achieve this target.</w:t>
      </w:r>
    </w:p>
    <w:p w14:paraId="27F3FD8B" w14:textId="5652892C" w:rsidR="00DE5ED1" w:rsidRDefault="00DE5ED1" w:rsidP="00DF7B3C"/>
    <w:p w14:paraId="3765485C" w14:textId="77777777" w:rsidR="00DE5ED1" w:rsidRDefault="00DE5ED1" w:rsidP="00DF7B3C"/>
    <w:p w14:paraId="59680D07" w14:textId="77777777" w:rsidR="00457F53" w:rsidRDefault="00457F53" w:rsidP="00457F53">
      <w:pPr>
        <w:pStyle w:val="Heading2"/>
      </w:pPr>
      <w:r>
        <w:t>Assessment Criteria 5</w:t>
      </w:r>
    </w:p>
    <w:p w14:paraId="07C8ADB2" w14:textId="77777777" w:rsidR="00457F53" w:rsidRDefault="00457F53" w:rsidP="00457F53"/>
    <w:p w14:paraId="5806380E" w14:textId="729CF6A9" w:rsidR="00D17210" w:rsidRDefault="00D17210" w:rsidP="00D17210">
      <w:r>
        <w:t xml:space="preserve">Describe/demonstrate how this project addresses assessment criteria of </w:t>
      </w:r>
      <w:r w:rsidR="00F656A8">
        <w:t xml:space="preserve">project scope and inclusive design and </w:t>
      </w:r>
      <w:r>
        <w:t xml:space="preserve">the highest standard of design principles (refer to </w:t>
      </w:r>
      <w:r w:rsidR="00F656A8">
        <w:t xml:space="preserve">Fact Sheet </w:t>
      </w:r>
      <w:r w:rsidR="00BA72CC">
        <w:t>and FAQs</w:t>
      </w:r>
      <w:r>
        <w:t xml:space="preserve">). </w:t>
      </w:r>
    </w:p>
    <w:p w14:paraId="2AAC0BF0" w14:textId="77777777" w:rsidR="00457F53" w:rsidRDefault="00457F53" w:rsidP="00457F53"/>
    <w:p w14:paraId="2250255C" w14:textId="50FBB3B9" w:rsidR="005361CD" w:rsidRPr="004070B3" w:rsidRDefault="00457F53" w:rsidP="004070B3">
      <w:pPr>
        <w:pStyle w:val="Heading2"/>
      </w:pPr>
      <w:r>
        <w:t>Assessment Criteria 6</w:t>
      </w:r>
    </w:p>
    <w:p w14:paraId="727F8B2E" w14:textId="77777777" w:rsidR="00457F53" w:rsidRDefault="00457F53" w:rsidP="00457F53"/>
    <w:p w14:paraId="220B65DD" w14:textId="4E44E70C" w:rsidR="00457F53" w:rsidRDefault="00457F53" w:rsidP="00457F53">
      <w:r>
        <w:t xml:space="preserve">Describe/demonstrate how this project addresses the </w:t>
      </w:r>
      <w:r w:rsidR="005361CD">
        <w:t xml:space="preserve">assessment criteria of </w:t>
      </w:r>
      <w:r w:rsidR="00BF074F">
        <w:t xml:space="preserve">project </w:t>
      </w:r>
      <w:r w:rsidR="005361CD">
        <w:t>affordability</w:t>
      </w:r>
      <w:r w:rsidR="003B7D69">
        <w:t xml:space="preserve"> (refer to Fact Sheet).</w:t>
      </w:r>
      <w:r w:rsidR="005361CD">
        <w:t xml:space="preserve">  </w:t>
      </w:r>
      <w:r>
        <w:t xml:space="preserve"> </w:t>
      </w:r>
    </w:p>
    <w:p w14:paraId="57EC9D7B" w14:textId="632A9F97" w:rsidR="005361CD" w:rsidRDefault="005361CD" w:rsidP="00457F53"/>
    <w:p w14:paraId="2932225D" w14:textId="236F4DDD" w:rsidR="005361CD" w:rsidRPr="00BD33E2" w:rsidRDefault="005361CD" w:rsidP="005361CD">
      <w:pPr>
        <w:pStyle w:val="Heading2"/>
      </w:pPr>
      <w:r>
        <w:t>Assessment Criteria 7</w:t>
      </w:r>
    </w:p>
    <w:p w14:paraId="75394675" w14:textId="3D6F9A34" w:rsidR="005361CD" w:rsidRDefault="005361CD" w:rsidP="00457F53"/>
    <w:p w14:paraId="7D7B9E72" w14:textId="7EFD0067" w:rsidR="005361CD" w:rsidRDefault="005361CD" w:rsidP="00457F53">
      <w:r>
        <w:t xml:space="preserve">Describe/demonstrate how this project addresses the assessment criteria of </w:t>
      </w:r>
      <w:r w:rsidR="005C350D">
        <w:t xml:space="preserve">project </w:t>
      </w:r>
      <w:r>
        <w:t>deliverability</w:t>
      </w:r>
      <w:r w:rsidR="005C350D">
        <w:t xml:space="preserve"> (refer to Fact Sheet).   </w:t>
      </w:r>
    </w:p>
    <w:p w14:paraId="77C13D9F" w14:textId="4B057A69" w:rsidR="0016374F" w:rsidRDefault="0016374F">
      <w:pPr>
        <w:spacing w:after="160" w:line="259" w:lineRule="auto"/>
        <w:ind w:right="0"/>
      </w:pPr>
      <w:r>
        <w:br w:type="page"/>
      </w:r>
    </w:p>
    <w:p w14:paraId="6D875EF5" w14:textId="7D525ED1" w:rsidR="004E4DBA" w:rsidRDefault="004E4DBA" w:rsidP="004E4DBA">
      <w:pPr>
        <w:pStyle w:val="Heading1"/>
        <w:keepNext/>
        <w:spacing w:before="240" w:after="240" w:line="252" w:lineRule="auto"/>
        <w:ind w:left="432" w:right="0" w:hanging="432"/>
        <w:contextualSpacing w:val="0"/>
      </w:pPr>
      <w:r>
        <w:lastRenderedPageBreak/>
        <w:t>Project definition</w:t>
      </w:r>
      <w:bookmarkEnd w:id="0"/>
      <w:bookmarkEnd w:id="1"/>
    </w:p>
    <w:tbl>
      <w:tblPr>
        <w:tblStyle w:val="TableGridLight"/>
        <w:tblW w:w="0" w:type="auto"/>
        <w:tblLayout w:type="fixed"/>
        <w:tblLook w:val="0480" w:firstRow="0" w:lastRow="0" w:firstColumn="1" w:lastColumn="0" w:noHBand="0" w:noVBand="1"/>
      </w:tblPr>
      <w:tblGrid>
        <w:gridCol w:w="2263"/>
        <w:gridCol w:w="6797"/>
      </w:tblGrid>
      <w:tr w:rsidR="00820042" w:rsidRPr="001C5C09" w14:paraId="697D2407" w14:textId="77777777" w:rsidTr="004070B3">
        <w:tc>
          <w:tcPr>
            <w:tcW w:w="2263" w:type="dxa"/>
            <w:tcMar>
              <w:top w:w="108" w:type="dxa"/>
              <w:bottom w:w="108" w:type="dxa"/>
            </w:tcMar>
          </w:tcPr>
          <w:p w14:paraId="50521FA7" w14:textId="77777777" w:rsidR="00820042" w:rsidRPr="001C5C09" w:rsidRDefault="00820042" w:rsidP="00BD33E2">
            <w:pPr>
              <w:pStyle w:val="Heading2"/>
              <w:outlineLvl w:val="1"/>
            </w:pPr>
            <w:bookmarkStart w:id="2" w:name="_Toc6477729"/>
            <w:r w:rsidRPr="001C5C09">
              <w:t>Description and Background</w:t>
            </w:r>
            <w:bookmarkEnd w:id="2"/>
          </w:p>
        </w:tc>
        <w:tc>
          <w:tcPr>
            <w:tcW w:w="6797" w:type="dxa"/>
            <w:tcMar>
              <w:top w:w="108" w:type="dxa"/>
              <w:bottom w:w="108" w:type="dxa"/>
            </w:tcMar>
          </w:tcPr>
          <w:p w14:paraId="4FC36C9F" w14:textId="4F3D414F" w:rsidR="00820042" w:rsidRDefault="00820042" w:rsidP="00611F32">
            <w:pPr>
              <w:ind w:right="0"/>
            </w:pPr>
            <w:r w:rsidRPr="001C5C09">
              <w:rPr>
                <w:w w:val="103"/>
              </w:rPr>
              <w:t>Provide a description of the project and any background information for the project.</w:t>
            </w:r>
            <w:r>
              <w:t xml:space="preserve"> </w:t>
            </w:r>
            <w:r w:rsidR="000A529A">
              <w:t>O</w:t>
            </w:r>
            <w:r>
              <w:t xml:space="preserve">utline the demonstrated need </w:t>
            </w:r>
            <w:r w:rsidR="00611F32">
              <w:t>f</w:t>
            </w:r>
            <w:r>
              <w:t>or the project and how the decision to commence the project came about and what work precedes it.</w:t>
            </w:r>
          </w:p>
          <w:p w14:paraId="7995236E" w14:textId="11B7B5BA" w:rsidR="00E41F90" w:rsidRPr="004070B3" w:rsidRDefault="00E41F90" w:rsidP="004070B3"/>
        </w:tc>
      </w:tr>
      <w:tr w:rsidR="00820042" w:rsidRPr="001C5C09" w14:paraId="2D452C5B" w14:textId="77777777" w:rsidTr="004070B3">
        <w:trPr>
          <w:trHeight w:val="5074"/>
        </w:trPr>
        <w:tc>
          <w:tcPr>
            <w:tcW w:w="2263" w:type="dxa"/>
            <w:tcMar>
              <w:top w:w="108" w:type="dxa"/>
              <w:bottom w:w="108" w:type="dxa"/>
            </w:tcMar>
          </w:tcPr>
          <w:p w14:paraId="00DBFE22" w14:textId="7E5E3403" w:rsidR="00820042" w:rsidRPr="001C5C09" w:rsidRDefault="00820042" w:rsidP="00BD33E2">
            <w:pPr>
              <w:pStyle w:val="Heading2"/>
              <w:outlineLvl w:val="1"/>
            </w:pPr>
            <w:bookmarkStart w:id="3" w:name="_Toc6477730"/>
            <w:r w:rsidRPr="001C5C09">
              <w:t xml:space="preserve">Key Objectives, Outcome and </w:t>
            </w:r>
            <w:r w:rsidR="004F349B">
              <w:t>B</w:t>
            </w:r>
            <w:r w:rsidRPr="001C5C09">
              <w:t>enefits</w:t>
            </w:r>
            <w:bookmarkEnd w:id="3"/>
          </w:p>
        </w:tc>
        <w:tc>
          <w:tcPr>
            <w:tcW w:w="6797" w:type="dxa"/>
            <w:tcMar>
              <w:top w:w="108" w:type="dxa"/>
              <w:bottom w:w="108" w:type="dxa"/>
            </w:tcMar>
          </w:tcPr>
          <w:p w14:paraId="0DE86752" w14:textId="168D8BC5" w:rsidR="007D64B0" w:rsidRDefault="007D64B0" w:rsidP="00A0429D">
            <w:pPr>
              <w:ind w:right="25"/>
              <w:rPr>
                <w:w w:val="103"/>
              </w:rPr>
            </w:pPr>
            <w:r w:rsidRPr="001C5C09">
              <w:rPr>
                <w:w w:val="103"/>
              </w:rPr>
              <w:t xml:space="preserve">Describe the key objectives of the project and the </w:t>
            </w:r>
            <w:r>
              <w:t xml:space="preserve">desired outcome or result of change </w:t>
            </w:r>
            <w:r w:rsidRPr="001C5C09">
              <w:rPr>
                <w:w w:val="103"/>
              </w:rPr>
              <w:t>anticipated from its delivery for the organisation, any particular interest group and the broader community</w:t>
            </w:r>
            <w:r w:rsidR="00685E86">
              <w:rPr>
                <w:w w:val="103"/>
              </w:rPr>
              <w:t>.</w:t>
            </w:r>
          </w:p>
          <w:p w14:paraId="4F37C6E1" w14:textId="77777777" w:rsidR="00157E77" w:rsidRDefault="00157E77" w:rsidP="00A0429D">
            <w:pPr>
              <w:ind w:right="25"/>
              <w:rPr>
                <w:w w:val="103"/>
              </w:rPr>
            </w:pPr>
          </w:p>
          <w:p w14:paraId="43415C83" w14:textId="5A6A7D72" w:rsidR="00157E77" w:rsidRPr="004070B3" w:rsidRDefault="00157E77" w:rsidP="00A0429D">
            <w:pPr>
              <w:ind w:right="25"/>
            </w:pPr>
            <w:r>
              <w:t xml:space="preserve">Describe the benefits that will be realised as a result of implementing this project. Benefits should be described as tangible or measurable improvements. </w:t>
            </w:r>
            <w:r w:rsidR="002E5359">
              <w:t xml:space="preserve"> </w:t>
            </w:r>
            <w:r>
              <w:rPr>
                <w:w w:val="103"/>
              </w:rPr>
              <w:t>Benefits can for example be:</w:t>
            </w:r>
          </w:p>
          <w:p w14:paraId="3D86E4CF" w14:textId="3D9FA019" w:rsidR="00157E77" w:rsidRPr="00FE6DC8" w:rsidRDefault="00157E77" w:rsidP="00A0429D">
            <w:pPr>
              <w:pStyle w:val="ListParagraph"/>
              <w:numPr>
                <w:ilvl w:val="0"/>
                <w:numId w:val="7"/>
              </w:numPr>
              <w:spacing w:after="120" w:line="252" w:lineRule="auto"/>
              <w:ind w:right="25"/>
            </w:pPr>
            <w:r w:rsidRPr="00FE6DC8">
              <w:t>Costs – an estimated amount of money saved on existing processes, services, systems, facilities, roles or other</w:t>
            </w:r>
          </w:p>
          <w:p w14:paraId="7B049D28" w14:textId="1F308279" w:rsidR="00157E77" w:rsidRPr="00FE6DC8" w:rsidRDefault="00157E77" w:rsidP="00A0429D">
            <w:pPr>
              <w:pStyle w:val="ListParagraph"/>
              <w:numPr>
                <w:ilvl w:val="0"/>
                <w:numId w:val="7"/>
              </w:numPr>
              <w:spacing w:after="120" w:line="252" w:lineRule="auto"/>
              <w:ind w:right="25"/>
            </w:pPr>
            <w:r w:rsidRPr="00FE6DC8">
              <w:t xml:space="preserve">Time – </w:t>
            </w:r>
            <w:r w:rsidR="00712100">
              <w:t>increased efficiency including e</w:t>
            </w:r>
            <w:r w:rsidR="005B595D">
              <w:t>.</w:t>
            </w:r>
            <w:r w:rsidR="00712100">
              <w:t xml:space="preserve">g.  </w:t>
            </w:r>
            <w:r w:rsidRPr="00FE6DC8">
              <w:t>time saved on time required to do something</w:t>
            </w:r>
            <w:r>
              <w:t xml:space="preserve">, or tasks that will no longer need to be performed </w:t>
            </w:r>
          </w:p>
          <w:p w14:paraId="7B0DFE11" w14:textId="2B128351" w:rsidR="00157E77" w:rsidRPr="00FE6DC8" w:rsidRDefault="00157E77" w:rsidP="00A0429D">
            <w:pPr>
              <w:pStyle w:val="ListParagraph"/>
              <w:numPr>
                <w:ilvl w:val="0"/>
                <w:numId w:val="7"/>
              </w:numPr>
              <w:spacing w:after="120" w:line="252" w:lineRule="auto"/>
              <w:ind w:right="25"/>
            </w:pPr>
            <w:r w:rsidRPr="00FE6DC8">
              <w:t>Risk – certain identified risks that will better managed, mitigated or removed</w:t>
            </w:r>
          </w:p>
          <w:p w14:paraId="62D8B9CD" w14:textId="43AA3A89" w:rsidR="00157E77" w:rsidRPr="00FE6DC8" w:rsidRDefault="00157E77" w:rsidP="00A0429D">
            <w:pPr>
              <w:pStyle w:val="ListParagraph"/>
              <w:numPr>
                <w:ilvl w:val="0"/>
                <w:numId w:val="7"/>
              </w:numPr>
              <w:spacing w:after="120" w:line="252" w:lineRule="auto"/>
              <w:ind w:right="25"/>
            </w:pPr>
            <w:r w:rsidRPr="00FE6DC8">
              <w:t>Quality – better service to clients</w:t>
            </w:r>
            <w:r w:rsidR="00496994">
              <w:t xml:space="preserve">, including </w:t>
            </w:r>
            <w:r w:rsidR="00E44CF2">
              <w:t>safety, inclusion</w:t>
            </w:r>
          </w:p>
          <w:p w14:paraId="2F5CCF68" w14:textId="16FCBF2F" w:rsidR="00157E77" w:rsidRDefault="00157E77" w:rsidP="00A0429D">
            <w:pPr>
              <w:pStyle w:val="ListParagraph"/>
              <w:numPr>
                <w:ilvl w:val="0"/>
                <w:numId w:val="7"/>
              </w:numPr>
              <w:spacing w:after="120" w:line="252" w:lineRule="auto"/>
              <w:ind w:right="25"/>
            </w:pPr>
            <w:r w:rsidRPr="00FE6DC8">
              <w:t>Compliance – improved compliance with legislation</w:t>
            </w:r>
          </w:p>
          <w:p w14:paraId="793F3AB9" w14:textId="44955BA6" w:rsidR="003B1BF1" w:rsidRDefault="00822425" w:rsidP="00A0429D">
            <w:pPr>
              <w:pStyle w:val="ListParagraph"/>
              <w:numPr>
                <w:ilvl w:val="0"/>
                <w:numId w:val="7"/>
              </w:numPr>
              <w:spacing w:after="120" w:line="252" w:lineRule="auto"/>
              <w:ind w:right="25"/>
            </w:pPr>
            <w:r>
              <w:t>Participation – increased membership/increased usage</w:t>
            </w:r>
            <w:r w:rsidR="00D54D0D">
              <w:t>/increase</w:t>
            </w:r>
            <w:r w:rsidR="00CA12B9">
              <w:t>d</w:t>
            </w:r>
            <w:r w:rsidR="00D54D0D">
              <w:t xml:space="preserve"> operation hours</w:t>
            </w:r>
          </w:p>
          <w:p w14:paraId="30E9C852" w14:textId="162C4DDD" w:rsidR="00DB41B0" w:rsidRDefault="00A66474" w:rsidP="00A0429D">
            <w:pPr>
              <w:pStyle w:val="ListParagraph"/>
              <w:numPr>
                <w:ilvl w:val="0"/>
                <w:numId w:val="7"/>
              </w:numPr>
              <w:spacing w:after="120" w:line="252" w:lineRule="auto"/>
              <w:ind w:right="25"/>
            </w:pPr>
            <w:r>
              <w:t>Job creation - increase</w:t>
            </w:r>
          </w:p>
          <w:p w14:paraId="666A126E" w14:textId="3036BC72" w:rsidR="007D64B0" w:rsidRPr="0019100E" w:rsidRDefault="004F349B" w:rsidP="00A0429D">
            <w:pPr>
              <w:ind w:right="25"/>
              <w:rPr>
                <w:b/>
                <w:bCs/>
                <w:i/>
                <w:iCs/>
                <w:color w:val="00B0F0"/>
              </w:rPr>
            </w:pPr>
            <w:r w:rsidRPr="004070B3">
              <w:rPr>
                <w:i/>
                <w:iCs/>
              </w:rPr>
              <w:t>When defining the benefits to be realised, it is important to keep in mind how you would use this description after the project has been delivered to go back and check whether this was achieved.</w:t>
            </w:r>
            <w:r w:rsidR="00E44CF2">
              <w:rPr>
                <w:i/>
                <w:iCs/>
              </w:rPr>
              <w:t xml:space="preserve"> </w:t>
            </w:r>
            <w:r w:rsidR="00E44CF2" w:rsidRPr="0019100E">
              <w:rPr>
                <w:b/>
                <w:bCs/>
                <w:i/>
                <w:iCs/>
                <w:color w:val="00B0F0"/>
              </w:rPr>
              <w:t>Outcomes should be specific and quantifiable.</w:t>
            </w:r>
          </w:p>
          <w:p w14:paraId="12B10CCF" w14:textId="172AF79D" w:rsidR="00E41F90" w:rsidRPr="004070B3" w:rsidRDefault="00E41F90" w:rsidP="004070B3">
            <w:pPr>
              <w:rPr>
                <w:i/>
                <w:iCs/>
              </w:rPr>
            </w:pPr>
          </w:p>
        </w:tc>
      </w:tr>
      <w:tr w:rsidR="00820042" w:rsidRPr="001C5C09" w14:paraId="53E3752A" w14:textId="77777777" w:rsidTr="004070B3">
        <w:tc>
          <w:tcPr>
            <w:tcW w:w="2263" w:type="dxa"/>
            <w:tcMar>
              <w:top w:w="108" w:type="dxa"/>
              <w:bottom w:w="108" w:type="dxa"/>
            </w:tcMar>
          </w:tcPr>
          <w:p w14:paraId="651759B1" w14:textId="5B84E85F" w:rsidR="00820042" w:rsidRPr="001C5C09" w:rsidRDefault="00820042" w:rsidP="00BD33E2">
            <w:pPr>
              <w:pStyle w:val="Heading2"/>
              <w:outlineLvl w:val="1"/>
            </w:pPr>
            <w:r w:rsidRPr="001C5C09">
              <w:t xml:space="preserve">Scope and </w:t>
            </w:r>
            <w:r w:rsidR="00816B6B">
              <w:t>E</w:t>
            </w:r>
            <w:r w:rsidRPr="001C5C09">
              <w:t>xclusions</w:t>
            </w:r>
          </w:p>
        </w:tc>
        <w:tc>
          <w:tcPr>
            <w:tcW w:w="6797" w:type="dxa"/>
            <w:tcMar>
              <w:top w:w="108" w:type="dxa"/>
              <w:bottom w:w="108" w:type="dxa"/>
            </w:tcMar>
          </w:tcPr>
          <w:p w14:paraId="4CF823C5" w14:textId="71F48EE5" w:rsidR="00410FE7" w:rsidRDefault="00820042" w:rsidP="00EF1F27">
            <w:pPr>
              <w:ind w:right="25"/>
            </w:pPr>
            <w:r w:rsidRPr="001C5C09">
              <w:rPr>
                <w:w w:val="103"/>
              </w:rPr>
              <w:t xml:space="preserve">Provide a </w:t>
            </w:r>
            <w:r w:rsidR="00FE5FB4" w:rsidRPr="001C5C09">
              <w:rPr>
                <w:w w:val="103"/>
              </w:rPr>
              <w:t>high-level</w:t>
            </w:r>
            <w:r w:rsidRPr="001C5C09">
              <w:rPr>
                <w:w w:val="103"/>
              </w:rPr>
              <w:t xml:space="preserve"> overview of what is in scope for the project. </w:t>
            </w:r>
            <w:r w:rsidR="00504CC2">
              <w:t>The scope clearly outlines what the project will deliver and identifies all exclusions. A well-defined scope will help ensure that no additional works are carried out as a part of the project, that there is no overspend of budget and all key milestone dates are met.</w:t>
            </w:r>
            <w:r w:rsidR="009B6144">
              <w:t xml:space="preserve"> </w:t>
            </w:r>
          </w:p>
          <w:p w14:paraId="4E1ADE54" w14:textId="77777777" w:rsidR="00D20C45" w:rsidRDefault="00D20C45" w:rsidP="00EF1F27">
            <w:pPr>
              <w:ind w:right="25"/>
            </w:pPr>
          </w:p>
          <w:p w14:paraId="57A8D853" w14:textId="2E518300" w:rsidR="00504CC2" w:rsidRDefault="00F12C3D" w:rsidP="00EF1F27">
            <w:pPr>
              <w:ind w:right="25"/>
            </w:pPr>
            <w:r>
              <w:t>I</w:t>
            </w:r>
            <w:r w:rsidR="00504CC2">
              <w:t>nclude ‘not in scope’</w:t>
            </w:r>
            <w:r w:rsidR="00BB23A1">
              <w:t xml:space="preserve"> (exclusions)</w:t>
            </w:r>
            <w:r w:rsidR="00504CC2">
              <w:t xml:space="preserve">, if there are </w:t>
            </w:r>
            <w:r w:rsidR="00524983">
              <w:t>areas</w:t>
            </w:r>
            <w:r w:rsidR="00504CC2">
              <w:t xml:space="preserve"> </w:t>
            </w:r>
            <w:r>
              <w:t>that</w:t>
            </w:r>
            <w:r w:rsidR="00504CC2">
              <w:t xml:space="preserve"> need to be emphasised that they are not part of the project</w:t>
            </w:r>
            <w:r w:rsidR="008E16FE">
              <w:t xml:space="preserve"> and funded through the Greater Cities Sport Facility Fund or Regional Sport Facility Fund.</w:t>
            </w:r>
          </w:p>
          <w:p w14:paraId="03E27F26" w14:textId="77777777" w:rsidR="00820042" w:rsidRDefault="00820042" w:rsidP="00EF1F27">
            <w:pPr>
              <w:ind w:right="25"/>
              <w:rPr>
                <w:w w:val="103"/>
              </w:rPr>
            </w:pPr>
          </w:p>
          <w:p w14:paraId="233493F9" w14:textId="77777777" w:rsidR="00D20C45" w:rsidRDefault="00D20C45" w:rsidP="00EF1F27">
            <w:pPr>
              <w:autoSpaceDE w:val="0"/>
              <w:autoSpaceDN w:val="0"/>
              <w:adjustRightInd w:val="0"/>
              <w:ind w:right="25"/>
              <w:rPr>
                <w:rFonts w:cs="Arial"/>
              </w:rPr>
            </w:pPr>
            <w:r w:rsidRPr="00CA20ED">
              <w:rPr>
                <w:rFonts w:cs="Arial"/>
              </w:rPr>
              <w:t>The Program Guidelines state that the following is an ineligible project cost: “</w:t>
            </w:r>
            <w:r w:rsidRPr="00CA20ED">
              <w:rPr>
                <w:rFonts w:cs="Arial"/>
                <w:i/>
              </w:rPr>
              <w:t>the maintenance or construction of local roads, car parks or other core service infrastructure works that are the ordinary responsibility of council or other level of government</w:t>
            </w:r>
            <w:r w:rsidRPr="00CA20ED">
              <w:rPr>
                <w:rFonts w:cs="Arial"/>
              </w:rPr>
              <w:t>”</w:t>
            </w:r>
            <w:r>
              <w:rPr>
                <w:rFonts w:cs="Arial"/>
              </w:rPr>
              <w:t>.</w:t>
            </w:r>
          </w:p>
          <w:p w14:paraId="331D6FA8" w14:textId="77777777" w:rsidR="00D20C45" w:rsidRDefault="00D20C45" w:rsidP="00EF1F27">
            <w:pPr>
              <w:autoSpaceDE w:val="0"/>
              <w:autoSpaceDN w:val="0"/>
              <w:adjustRightInd w:val="0"/>
              <w:ind w:right="25"/>
              <w:rPr>
                <w:rFonts w:cs="Arial"/>
              </w:rPr>
            </w:pPr>
          </w:p>
          <w:p w14:paraId="0B513C5A" w14:textId="77777777" w:rsidR="00D20C45" w:rsidRDefault="00D20C45" w:rsidP="00EF1F27">
            <w:pPr>
              <w:autoSpaceDE w:val="0"/>
              <w:autoSpaceDN w:val="0"/>
              <w:adjustRightInd w:val="0"/>
              <w:ind w:right="25"/>
              <w:rPr>
                <w:w w:val="103"/>
              </w:rPr>
            </w:pPr>
            <w:r>
              <w:rPr>
                <w:rFonts w:cs="Arial"/>
              </w:rPr>
              <w:t>Whilst these components may be part of the project, the grant requested should not fund the components.</w:t>
            </w:r>
          </w:p>
          <w:p w14:paraId="4BD8B6A3" w14:textId="77D00F29" w:rsidR="00D20C45" w:rsidRPr="001C5C09" w:rsidRDefault="00D20C45" w:rsidP="00EF1F27">
            <w:pPr>
              <w:ind w:right="25"/>
              <w:rPr>
                <w:w w:val="103"/>
              </w:rPr>
            </w:pPr>
          </w:p>
        </w:tc>
      </w:tr>
      <w:tr w:rsidR="00820042" w:rsidRPr="001C5C09" w14:paraId="107CFBDB" w14:textId="77777777" w:rsidTr="004070B3">
        <w:tc>
          <w:tcPr>
            <w:tcW w:w="2263" w:type="dxa"/>
            <w:tcMar>
              <w:top w:w="108" w:type="dxa"/>
              <w:bottom w:w="108" w:type="dxa"/>
            </w:tcMar>
          </w:tcPr>
          <w:p w14:paraId="58129FF4" w14:textId="6756DD21" w:rsidR="00820042" w:rsidRPr="001C5C09" w:rsidRDefault="00820042" w:rsidP="00BD33E2">
            <w:pPr>
              <w:pStyle w:val="Heading2"/>
              <w:outlineLvl w:val="1"/>
            </w:pPr>
            <w:bookmarkStart w:id="4" w:name="_Toc6477731"/>
            <w:r w:rsidRPr="001C5C09">
              <w:lastRenderedPageBreak/>
              <w:t>Assumptions</w:t>
            </w:r>
            <w:bookmarkEnd w:id="4"/>
          </w:p>
        </w:tc>
        <w:tc>
          <w:tcPr>
            <w:tcW w:w="6797" w:type="dxa"/>
            <w:tcMar>
              <w:top w:w="108" w:type="dxa"/>
              <w:bottom w:w="108" w:type="dxa"/>
            </w:tcMar>
          </w:tcPr>
          <w:p w14:paraId="5D8F295B" w14:textId="77777777" w:rsidR="00820042" w:rsidRPr="001C5C09" w:rsidRDefault="00820042" w:rsidP="00A0429D">
            <w:pPr>
              <w:ind w:right="0"/>
              <w:rPr>
                <w:w w:val="103"/>
              </w:rPr>
            </w:pPr>
            <w:r w:rsidRPr="001C5C09">
              <w:rPr>
                <w:w w:val="103"/>
              </w:rPr>
              <w:t xml:space="preserve">Outline assumptions identified for the project planning that are known at the time of writing this document. </w:t>
            </w:r>
          </w:p>
          <w:p w14:paraId="58328078" w14:textId="77777777" w:rsidR="00820042" w:rsidRPr="001C5C09" w:rsidRDefault="00820042" w:rsidP="00A0429D">
            <w:pPr>
              <w:ind w:left="-360"/>
              <w:rPr>
                <w:w w:val="103"/>
              </w:rPr>
            </w:pPr>
          </w:p>
          <w:p w14:paraId="697EA937" w14:textId="04481072" w:rsidR="00FE5FB4" w:rsidRPr="004070B3" w:rsidRDefault="00820042" w:rsidP="00A0429D">
            <w:pPr>
              <w:ind w:right="0"/>
              <w:rPr>
                <w:w w:val="103"/>
              </w:rPr>
            </w:pPr>
            <w:r w:rsidRPr="001C5C09">
              <w:rPr>
                <w:w w:val="103"/>
              </w:rPr>
              <w:t>Assumptions are statements that are taken as being true in order to progress the planning of a project. As project knowledge grows, the assumptions may change. A change in assumptions could require the re-planning of parts of the project.</w:t>
            </w:r>
          </w:p>
          <w:p w14:paraId="24775177" w14:textId="4668621C" w:rsidR="00FE5FB4" w:rsidRPr="001C5C09" w:rsidRDefault="00FE5FB4" w:rsidP="00A0429D">
            <w:pPr>
              <w:ind w:right="0"/>
              <w:rPr>
                <w:w w:val="103"/>
              </w:rPr>
            </w:pPr>
          </w:p>
        </w:tc>
      </w:tr>
      <w:tr w:rsidR="00820042" w:rsidRPr="001C5C09" w14:paraId="0C43C7E7" w14:textId="77777777" w:rsidTr="004070B3">
        <w:tc>
          <w:tcPr>
            <w:tcW w:w="2263" w:type="dxa"/>
            <w:tcMar>
              <w:top w:w="108" w:type="dxa"/>
              <w:bottom w:w="108" w:type="dxa"/>
            </w:tcMar>
          </w:tcPr>
          <w:p w14:paraId="25D6A7D3" w14:textId="77777777" w:rsidR="00820042" w:rsidRPr="001C5C09" w:rsidRDefault="00820042" w:rsidP="00BD33E2">
            <w:pPr>
              <w:pStyle w:val="Heading2"/>
              <w:outlineLvl w:val="1"/>
            </w:pPr>
            <w:r w:rsidRPr="001C5C09">
              <w:t>Constraints</w:t>
            </w:r>
          </w:p>
        </w:tc>
        <w:tc>
          <w:tcPr>
            <w:tcW w:w="6797" w:type="dxa"/>
            <w:tcMar>
              <w:top w:w="108" w:type="dxa"/>
              <w:bottom w:w="108" w:type="dxa"/>
            </w:tcMar>
          </w:tcPr>
          <w:p w14:paraId="36F10406" w14:textId="77777777" w:rsidR="00820042" w:rsidRPr="001C5C09" w:rsidRDefault="00820042" w:rsidP="00BD33E2">
            <w:pPr>
              <w:ind w:right="0"/>
              <w:rPr>
                <w:w w:val="103"/>
              </w:rPr>
            </w:pPr>
            <w:r w:rsidRPr="001C5C09">
              <w:rPr>
                <w:w w:val="103"/>
              </w:rPr>
              <w:t xml:space="preserve">Outline constraints that are known at the time of writing this document. </w:t>
            </w:r>
          </w:p>
          <w:p w14:paraId="573420C3" w14:textId="77777777" w:rsidR="00820042" w:rsidRPr="001C5C09" w:rsidRDefault="00820042" w:rsidP="00BD33E2">
            <w:pPr>
              <w:ind w:right="0"/>
              <w:rPr>
                <w:w w:val="103"/>
              </w:rPr>
            </w:pPr>
          </w:p>
          <w:p w14:paraId="7EC3B5BE" w14:textId="74FD09F2" w:rsidR="008523A1" w:rsidRPr="004070B3" w:rsidRDefault="00820042" w:rsidP="004070B3">
            <w:pPr>
              <w:ind w:right="0"/>
              <w:rPr>
                <w:w w:val="103"/>
              </w:rPr>
            </w:pPr>
            <w:r w:rsidRPr="001C5C09">
              <w:rPr>
                <w:w w:val="103"/>
              </w:rPr>
              <w:t>Constraints are the restrictions and limitations that the project is bound by. Constraints may determine when something needs to have been completed, when it can start, how it needs to be done, or what resources will be / not be available for it</w:t>
            </w:r>
            <w:r w:rsidR="00805009">
              <w:rPr>
                <w:w w:val="103"/>
              </w:rPr>
              <w:t xml:space="preserve"> </w:t>
            </w:r>
            <w:r w:rsidR="008523A1" w:rsidRPr="009B2789">
              <w:rPr>
                <w:bCs/>
              </w:rPr>
              <w:t>ensuring that no out of scope work is carried out as a part of the project.</w:t>
            </w:r>
          </w:p>
          <w:p w14:paraId="05D9B6BB" w14:textId="1ABC9247" w:rsidR="008523A1" w:rsidRPr="001C5C09" w:rsidRDefault="008523A1" w:rsidP="00BD33E2">
            <w:pPr>
              <w:ind w:right="0"/>
              <w:rPr>
                <w:w w:val="103"/>
              </w:rPr>
            </w:pPr>
          </w:p>
        </w:tc>
      </w:tr>
      <w:tr w:rsidR="00820042" w:rsidRPr="001C5C09" w14:paraId="12096395" w14:textId="77777777" w:rsidTr="004070B3">
        <w:tc>
          <w:tcPr>
            <w:tcW w:w="2263" w:type="dxa"/>
            <w:tcMar>
              <w:top w:w="108" w:type="dxa"/>
              <w:bottom w:w="108" w:type="dxa"/>
            </w:tcMar>
          </w:tcPr>
          <w:p w14:paraId="6380B924" w14:textId="14D36E8A" w:rsidR="008240CD" w:rsidRDefault="008240CD" w:rsidP="004070B3">
            <w:pPr>
              <w:pStyle w:val="Heading2"/>
              <w:keepNext/>
              <w:keepLines w:val="0"/>
              <w:spacing w:before="240" w:after="120" w:line="252" w:lineRule="auto"/>
              <w:ind w:left="457" w:hanging="457"/>
              <w:outlineLvl w:val="1"/>
            </w:pPr>
            <w:bookmarkStart w:id="5" w:name="_Toc6477732"/>
            <w:r>
              <w:t xml:space="preserve">Interfaces and </w:t>
            </w:r>
            <w:r w:rsidR="00816B6B">
              <w:t>D</w:t>
            </w:r>
            <w:r>
              <w:t>ependencies</w:t>
            </w:r>
          </w:p>
          <w:bookmarkEnd w:id="5"/>
          <w:p w14:paraId="1F58A397" w14:textId="5C4B8466" w:rsidR="00820042" w:rsidRPr="001C5C09" w:rsidRDefault="00820042" w:rsidP="004070B3">
            <w:pPr>
              <w:pStyle w:val="Heading2"/>
              <w:numPr>
                <w:ilvl w:val="0"/>
                <w:numId w:val="0"/>
              </w:numPr>
              <w:ind w:left="397"/>
              <w:outlineLvl w:val="1"/>
            </w:pPr>
          </w:p>
        </w:tc>
        <w:tc>
          <w:tcPr>
            <w:tcW w:w="6797" w:type="dxa"/>
            <w:tcMar>
              <w:top w:w="108" w:type="dxa"/>
              <w:bottom w:w="108" w:type="dxa"/>
            </w:tcMar>
          </w:tcPr>
          <w:p w14:paraId="29379E4B" w14:textId="44F5FAC4" w:rsidR="002E4E75" w:rsidRPr="004070B3" w:rsidRDefault="00820042" w:rsidP="004070B3">
            <w:pPr>
              <w:ind w:right="0"/>
              <w:rPr>
                <w:w w:val="103"/>
              </w:rPr>
            </w:pPr>
            <w:r w:rsidRPr="001C5C09">
              <w:rPr>
                <w:w w:val="103"/>
              </w:rPr>
              <w:t xml:space="preserve">Outline dependencies to other activities, funding sources or other that project delivery will be impacted by. </w:t>
            </w:r>
            <w:r w:rsidR="00403940">
              <w:rPr>
                <w:w w:val="103"/>
              </w:rPr>
              <w:t xml:space="preserve"> </w:t>
            </w:r>
            <w:r w:rsidR="002E4E75" w:rsidRPr="001643BC">
              <w:rPr>
                <w:w w:val="103"/>
              </w:rPr>
              <w:t>Interfaces outline where the project might align / cross over / impact or be impacted by other programs and projects – or business as usual activities.  These could be internal or external.</w:t>
            </w:r>
            <w:r w:rsidR="00403940">
              <w:rPr>
                <w:w w:val="103"/>
              </w:rPr>
              <w:t xml:space="preserve"> I</w:t>
            </w:r>
            <w:r w:rsidR="002E4E75">
              <w:t>nterdependencies are deliverables completed or resources released from other projects or business units that the success of the project, or some of its deliverables, will be dependent upon.</w:t>
            </w:r>
          </w:p>
          <w:p w14:paraId="55C07A9D" w14:textId="77777777" w:rsidR="002E4E75" w:rsidRDefault="002E4E75" w:rsidP="002E4E75"/>
          <w:p w14:paraId="542CAAEE" w14:textId="77777777" w:rsidR="002E4E75" w:rsidRDefault="002E4E75" w:rsidP="002E4E75">
            <w:r>
              <w:t>Describe the interfaces and dependencies and how these are managed.</w:t>
            </w:r>
          </w:p>
          <w:p w14:paraId="0CF4450B" w14:textId="2834FEDA" w:rsidR="002E4E75" w:rsidRPr="001C5C09" w:rsidRDefault="002E4E75" w:rsidP="00BD33E2">
            <w:pPr>
              <w:ind w:right="0"/>
              <w:rPr>
                <w:w w:val="103"/>
              </w:rPr>
            </w:pPr>
          </w:p>
        </w:tc>
      </w:tr>
      <w:tr w:rsidR="00820042" w:rsidRPr="001C5C09" w14:paraId="0CC257A3" w14:textId="77777777" w:rsidTr="004070B3">
        <w:tc>
          <w:tcPr>
            <w:tcW w:w="2263" w:type="dxa"/>
            <w:tcMar>
              <w:top w:w="108" w:type="dxa"/>
              <w:bottom w:w="108" w:type="dxa"/>
            </w:tcMar>
          </w:tcPr>
          <w:p w14:paraId="0D3E0188" w14:textId="77777777" w:rsidR="00820042" w:rsidRPr="001C5C09" w:rsidRDefault="00820042" w:rsidP="00BD33E2">
            <w:pPr>
              <w:pStyle w:val="Heading2"/>
              <w:outlineLvl w:val="1"/>
            </w:pPr>
            <w:r w:rsidRPr="001C5C09">
              <w:t>Risks</w:t>
            </w:r>
          </w:p>
        </w:tc>
        <w:tc>
          <w:tcPr>
            <w:tcW w:w="6797" w:type="dxa"/>
            <w:tcMar>
              <w:top w:w="108" w:type="dxa"/>
              <w:bottom w:w="108" w:type="dxa"/>
            </w:tcMar>
          </w:tcPr>
          <w:p w14:paraId="1ECD6CF0" w14:textId="77777777" w:rsidR="00820042" w:rsidRPr="009606E5" w:rsidRDefault="00820042" w:rsidP="00EF1F27">
            <w:pPr>
              <w:tabs>
                <w:tab w:val="left" w:pos="5853"/>
              </w:tabs>
              <w:rPr>
                <w:i/>
                <w:w w:val="103"/>
              </w:rPr>
            </w:pPr>
            <w:r w:rsidRPr="009606E5">
              <w:rPr>
                <w:i/>
                <w:w w:val="103"/>
              </w:rPr>
              <w:t xml:space="preserve">Outline </w:t>
            </w:r>
            <w:r w:rsidRPr="009606E5">
              <w:rPr>
                <w:i/>
                <w:w w:val="103"/>
                <w:u w:val="single"/>
              </w:rPr>
              <w:t>key</w:t>
            </w:r>
            <w:r w:rsidRPr="009606E5">
              <w:rPr>
                <w:i/>
                <w:w w:val="103"/>
              </w:rPr>
              <w:t xml:space="preserve"> risks to delivering the project, and, if possible, how they would be managed or mitigated in the table at </w:t>
            </w:r>
            <w:r w:rsidRPr="009606E5">
              <w:rPr>
                <w:b/>
                <w:i/>
                <w:w w:val="103"/>
              </w:rPr>
              <w:t>Attachment B</w:t>
            </w:r>
            <w:r w:rsidRPr="009606E5">
              <w:rPr>
                <w:i/>
                <w:w w:val="103"/>
              </w:rPr>
              <w:t>.</w:t>
            </w:r>
          </w:p>
          <w:p w14:paraId="49D9054F" w14:textId="77777777" w:rsidR="00820042" w:rsidRPr="009606E5" w:rsidRDefault="00820042" w:rsidP="00EF1F27">
            <w:pPr>
              <w:tabs>
                <w:tab w:val="left" w:pos="5853"/>
              </w:tabs>
              <w:rPr>
                <w:i/>
                <w:w w:val="103"/>
              </w:rPr>
            </w:pPr>
          </w:p>
          <w:p w14:paraId="185CFEEA" w14:textId="77777777" w:rsidR="00820042" w:rsidRDefault="00820042" w:rsidP="00EF1F27">
            <w:pPr>
              <w:rPr>
                <w:i/>
                <w:w w:val="103"/>
              </w:rPr>
            </w:pPr>
            <w:r w:rsidRPr="009606E5">
              <w:rPr>
                <w:i/>
                <w:w w:val="103"/>
              </w:rPr>
              <w:t>Note: You should only include those risks that your organisation has identified specifically for this project. You do not need to consider every hypothetically possible, but otherwise improbable, scenario but only consider those risks which are relevant to the delivery of the project. Further work may be required at a later stage to develop a risk management plan.</w:t>
            </w:r>
          </w:p>
          <w:p w14:paraId="25AD848A" w14:textId="21BE30A5" w:rsidR="00E41F90" w:rsidRPr="00C742A6" w:rsidRDefault="00E41F90" w:rsidP="00EF1F27">
            <w:pPr>
              <w:tabs>
                <w:tab w:val="left" w:pos="5853"/>
              </w:tabs>
            </w:pPr>
          </w:p>
        </w:tc>
      </w:tr>
    </w:tbl>
    <w:p w14:paraId="5C0C60D3" w14:textId="77777777" w:rsidR="00820042" w:rsidRPr="004070B3" w:rsidRDefault="00820042" w:rsidP="004070B3"/>
    <w:p w14:paraId="1BAEC99F" w14:textId="77777777" w:rsidR="004E4DBA" w:rsidRDefault="004E4DBA" w:rsidP="004E4DBA">
      <w:pPr>
        <w:pStyle w:val="Heading1"/>
        <w:keepNext/>
        <w:spacing w:before="240" w:after="240" w:line="252" w:lineRule="auto"/>
        <w:ind w:left="432" w:right="0" w:hanging="432"/>
        <w:contextualSpacing w:val="0"/>
      </w:pPr>
      <w:bookmarkStart w:id="6" w:name="_Toc491696047"/>
      <w:bookmarkStart w:id="7" w:name="_Toc4071849"/>
      <w:bookmarkStart w:id="8" w:name="_Toc7700092"/>
      <w:r>
        <w:t>Project approach</w:t>
      </w:r>
      <w:bookmarkEnd w:id="6"/>
      <w:bookmarkEnd w:id="7"/>
      <w:bookmarkEnd w:id="8"/>
    </w:p>
    <w:p w14:paraId="35C60807" w14:textId="08EF5C06" w:rsidR="004E4DBA" w:rsidRDefault="004E4DBA" w:rsidP="00307B2E">
      <w:pPr>
        <w:pStyle w:val="ListParagraph"/>
        <w:numPr>
          <w:ilvl w:val="0"/>
          <w:numId w:val="0"/>
        </w:numPr>
        <w:spacing w:after="120" w:line="252" w:lineRule="auto"/>
        <w:ind w:right="1110"/>
      </w:pPr>
      <w:r>
        <w:rPr>
          <w:w w:val="104"/>
        </w:rPr>
        <w:t>The decision to pursue an approach is based on a choice among different options, which may have been assessed in terms of costs and benefits. Developing options and choosing the best approach to implement the project will also be based on project risks, stakeholder requirements and constraints or interfaces.</w:t>
      </w:r>
      <w:r w:rsidR="00881260">
        <w:rPr>
          <w:w w:val="104"/>
        </w:rPr>
        <w:t xml:space="preserve"> </w:t>
      </w:r>
      <w:r w:rsidR="00881260">
        <w:t xml:space="preserve"> </w:t>
      </w:r>
    </w:p>
    <w:p w14:paraId="1207FDCE" w14:textId="77777777" w:rsidR="00881260" w:rsidRDefault="00881260" w:rsidP="004070B3">
      <w:pPr>
        <w:pStyle w:val="ListParagraph"/>
        <w:numPr>
          <w:ilvl w:val="0"/>
          <w:numId w:val="0"/>
        </w:numPr>
        <w:spacing w:after="120" w:line="252" w:lineRule="auto"/>
        <w:ind w:left="360" w:right="0"/>
      </w:pPr>
    </w:p>
    <w:tbl>
      <w:tblPr>
        <w:tblStyle w:val="TableGridLight"/>
        <w:tblW w:w="0" w:type="auto"/>
        <w:tblLayout w:type="fixed"/>
        <w:tblLook w:val="0480" w:firstRow="0" w:lastRow="0" w:firstColumn="1" w:lastColumn="0" w:noHBand="0" w:noVBand="1"/>
      </w:tblPr>
      <w:tblGrid>
        <w:gridCol w:w="2263"/>
        <w:gridCol w:w="6797"/>
      </w:tblGrid>
      <w:tr w:rsidR="00431136" w:rsidRPr="001C5C09" w14:paraId="65361DF4" w14:textId="77777777" w:rsidTr="00307B2E">
        <w:tc>
          <w:tcPr>
            <w:tcW w:w="2263" w:type="dxa"/>
            <w:tcMar>
              <w:top w:w="108" w:type="dxa"/>
              <w:bottom w:w="108" w:type="dxa"/>
            </w:tcMar>
          </w:tcPr>
          <w:p w14:paraId="1A710B33" w14:textId="77777777" w:rsidR="00431136" w:rsidRPr="001C5C09" w:rsidRDefault="00431136" w:rsidP="00BD33E2">
            <w:pPr>
              <w:pStyle w:val="Heading2"/>
              <w:outlineLvl w:val="1"/>
            </w:pPr>
            <w:bookmarkStart w:id="9" w:name="_Toc6477735"/>
            <w:r w:rsidRPr="001C5C09">
              <w:lastRenderedPageBreak/>
              <w:t>Approach</w:t>
            </w:r>
            <w:bookmarkEnd w:id="9"/>
            <w:r w:rsidRPr="001C5C09">
              <w:t>(es)</w:t>
            </w:r>
          </w:p>
        </w:tc>
        <w:tc>
          <w:tcPr>
            <w:tcW w:w="6797" w:type="dxa"/>
            <w:tcMar>
              <w:top w:w="108" w:type="dxa"/>
              <w:bottom w:w="108" w:type="dxa"/>
            </w:tcMar>
          </w:tcPr>
          <w:p w14:paraId="7DC76337" w14:textId="77777777" w:rsidR="00431136" w:rsidRPr="001C5C09" w:rsidRDefault="00431136" w:rsidP="00BD33E2">
            <w:pPr>
              <w:ind w:right="0"/>
              <w:rPr>
                <w:w w:val="103"/>
              </w:rPr>
            </w:pPr>
            <w:r w:rsidRPr="001C5C09">
              <w:rPr>
                <w:w w:val="103"/>
              </w:rPr>
              <w:t xml:space="preserve">Outline how the project would be implemented and delivered, or options for how it could be implemented including any alternative delivery strategies. </w:t>
            </w:r>
          </w:p>
        </w:tc>
      </w:tr>
      <w:tr w:rsidR="00431136" w:rsidRPr="001C5C09" w14:paraId="2DCFC100" w14:textId="77777777" w:rsidTr="00307B2E">
        <w:tc>
          <w:tcPr>
            <w:tcW w:w="2263" w:type="dxa"/>
            <w:tcMar>
              <w:top w:w="108" w:type="dxa"/>
              <w:bottom w:w="108" w:type="dxa"/>
            </w:tcMar>
          </w:tcPr>
          <w:p w14:paraId="682805E9" w14:textId="77777777" w:rsidR="00431136" w:rsidRPr="001C5C09" w:rsidRDefault="00431136" w:rsidP="00BD33E2">
            <w:pPr>
              <w:pStyle w:val="Heading2"/>
              <w:outlineLvl w:val="1"/>
            </w:pPr>
            <w:bookmarkStart w:id="10" w:name="_Toc6477736"/>
            <w:r w:rsidRPr="001C5C09">
              <w:t>Stages</w:t>
            </w:r>
            <w:bookmarkEnd w:id="10"/>
          </w:p>
        </w:tc>
        <w:tc>
          <w:tcPr>
            <w:tcW w:w="6797" w:type="dxa"/>
            <w:tcMar>
              <w:top w:w="108" w:type="dxa"/>
              <w:bottom w:w="108" w:type="dxa"/>
            </w:tcMar>
          </w:tcPr>
          <w:p w14:paraId="5096D968" w14:textId="77777777" w:rsidR="004B3A8C" w:rsidRDefault="00431136" w:rsidP="00EF1F27">
            <w:pPr>
              <w:ind w:right="167"/>
            </w:pPr>
            <w:r w:rsidRPr="001C5C09">
              <w:rPr>
                <w:w w:val="103"/>
              </w:rPr>
              <w:t xml:space="preserve">Outline what stages the project would need to go through. </w:t>
            </w:r>
            <w:r w:rsidR="00E23202">
              <w:rPr>
                <w:w w:val="103"/>
              </w:rPr>
              <w:t xml:space="preserve"> </w:t>
            </w:r>
            <w:r w:rsidR="004B3A8C">
              <w:t xml:space="preserve">Provide an overview of key project milestones, i.e. what needs to have been achieved by certain dates. Comments can be used to describe flexibility around due dates, dependencies or other. </w:t>
            </w:r>
          </w:p>
          <w:p w14:paraId="7A70B32E" w14:textId="461F41A0" w:rsidR="004B3A8C" w:rsidRDefault="004B3A8C" w:rsidP="00EF1F27">
            <w:pPr>
              <w:ind w:right="167"/>
              <w:jc w:val="both"/>
              <w:rPr>
                <w:w w:val="103"/>
              </w:rPr>
            </w:pPr>
          </w:p>
          <w:p w14:paraId="32E326E2" w14:textId="45A39683" w:rsidR="00431136" w:rsidRPr="001C5C09" w:rsidRDefault="00DE6AD5" w:rsidP="00EF1F27">
            <w:pPr>
              <w:ind w:right="167"/>
              <w:jc w:val="both"/>
              <w:rPr>
                <w:w w:val="103"/>
              </w:rPr>
            </w:pPr>
            <w:r>
              <w:rPr>
                <w:w w:val="103"/>
              </w:rPr>
              <w:t>I</w:t>
            </w:r>
            <w:r w:rsidR="00431136" w:rsidRPr="001C5C09">
              <w:rPr>
                <w:w w:val="103"/>
              </w:rPr>
              <w:t xml:space="preserve">ndicate how each of the Milestones, at </w:t>
            </w:r>
            <w:r w:rsidR="00431136" w:rsidRPr="00C742A6">
              <w:rPr>
                <w:b/>
                <w:w w:val="103"/>
              </w:rPr>
              <w:t>Attachment A</w:t>
            </w:r>
            <w:r w:rsidR="00431136" w:rsidRPr="001C5C09">
              <w:rPr>
                <w:w w:val="103"/>
              </w:rPr>
              <w:t>, are aligned to these stages</w:t>
            </w:r>
            <w:r w:rsidR="00914AE6">
              <w:rPr>
                <w:w w:val="103"/>
              </w:rPr>
              <w:t xml:space="preserve"> and the table in 6.1</w:t>
            </w:r>
            <w:r w:rsidR="00C953A0">
              <w:rPr>
                <w:w w:val="103"/>
              </w:rPr>
              <w:t>.</w:t>
            </w:r>
          </w:p>
          <w:p w14:paraId="4F5787E3" w14:textId="77777777" w:rsidR="00431136" w:rsidRPr="001C5C09" w:rsidRDefault="00431136" w:rsidP="00EF1F27">
            <w:pPr>
              <w:ind w:right="167"/>
              <w:rPr>
                <w:w w:val="103"/>
              </w:rPr>
            </w:pPr>
          </w:p>
          <w:p w14:paraId="4D6DF70E" w14:textId="49AE5426" w:rsidR="0011647D" w:rsidRPr="001C5C09" w:rsidRDefault="00431136" w:rsidP="00EF1F27">
            <w:pPr>
              <w:pStyle w:val="ListParagraph"/>
              <w:numPr>
                <w:ilvl w:val="0"/>
                <w:numId w:val="0"/>
              </w:numPr>
              <w:spacing w:after="120" w:line="252" w:lineRule="auto"/>
              <w:ind w:left="360" w:right="167"/>
            </w:pPr>
            <w:r w:rsidRPr="001C5C09">
              <w:rPr>
                <w:b/>
              </w:rPr>
              <w:t>Initiation stage:</w:t>
            </w:r>
            <w:r w:rsidRPr="001C5C09">
              <w:t xml:space="preserve"> </w:t>
            </w:r>
            <w:r w:rsidR="004B2038">
              <w:t>H</w:t>
            </w:r>
            <w:r w:rsidRPr="001C5C09">
              <w:t>as there been an initiation stage to develop a master plan, business case and/or feasibility study, and to prepare detailed Project Management Plan (Project Initiation Documentation), design plans, land transfer or Development Application (DA)?</w:t>
            </w:r>
          </w:p>
          <w:p w14:paraId="16656542" w14:textId="77777777" w:rsidR="00431136" w:rsidRPr="001C5C09" w:rsidRDefault="00431136" w:rsidP="00EF1F27">
            <w:pPr>
              <w:pStyle w:val="ListParagraph"/>
              <w:numPr>
                <w:ilvl w:val="0"/>
                <w:numId w:val="0"/>
              </w:numPr>
              <w:spacing w:after="120" w:line="252" w:lineRule="auto"/>
              <w:ind w:left="360" w:right="167"/>
            </w:pPr>
          </w:p>
          <w:p w14:paraId="4AEA46A7" w14:textId="081B665A" w:rsidR="00431136" w:rsidRPr="001C5C09" w:rsidRDefault="00431136" w:rsidP="00EF1F27">
            <w:pPr>
              <w:pStyle w:val="ListParagraph"/>
              <w:numPr>
                <w:ilvl w:val="0"/>
                <w:numId w:val="21"/>
              </w:numPr>
              <w:spacing w:after="120" w:line="252" w:lineRule="auto"/>
              <w:ind w:right="167"/>
            </w:pPr>
            <w:r w:rsidRPr="001C5C09">
              <w:rPr>
                <w:b/>
              </w:rPr>
              <w:t>Implementation stage(s):</w:t>
            </w:r>
            <w:r w:rsidRPr="001C5C09">
              <w:t xml:space="preserve"> Will the project be broken down in different stages to, for example, manage different contracted works such as demolition work, site clearance, different construction or </w:t>
            </w:r>
            <w:r w:rsidR="00524983" w:rsidRPr="001C5C09">
              <w:t>fit out</w:t>
            </w:r>
            <w:r w:rsidRPr="001C5C09">
              <w:t xml:space="preserve"> works?</w:t>
            </w:r>
          </w:p>
          <w:p w14:paraId="18A55EEB" w14:textId="77777777" w:rsidR="00431136" w:rsidRPr="001C5C09" w:rsidRDefault="00431136" w:rsidP="00EF1F27">
            <w:pPr>
              <w:pStyle w:val="ListParagraph"/>
              <w:numPr>
                <w:ilvl w:val="0"/>
                <w:numId w:val="0"/>
              </w:numPr>
              <w:spacing w:after="120" w:line="252" w:lineRule="auto"/>
              <w:ind w:left="360" w:right="167"/>
            </w:pPr>
          </w:p>
          <w:p w14:paraId="1B372694" w14:textId="77777777" w:rsidR="00431136" w:rsidRPr="001C5C09" w:rsidRDefault="00431136" w:rsidP="00EF1F27">
            <w:pPr>
              <w:pStyle w:val="ListParagraph"/>
              <w:numPr>
                <w:ilvl w:val="0"/>
                <w:numId w:val="21"/>
              </w:numPr>
              <w:spacing w:after="120" w:line="252" w:lineRule="auto"/>
              <w:ind w:right="167"/>
            </w:pPr>
            <w:r w:rsidRPr="001C5C09">
              <w:rPr>
                <w:b/>
              </w:rPr>
              <w:t>Closure stage</w:t>
            </w:r>
            <w:r w:rsidRPr="001C5C09">
              <w:t>: Will this include a hand-over of a new asset, a transition to commence new activities, or other. Will there be an evaluation of the outcome / benefits achieved?</w:t>
            </w:r>
          </w:p>
        </w:tc>
      </w:tr>
      <w:tr w:rsidR="00431136" w:rsidRPr="001C5C09" w14:paraId="2C22AA3B" w14:textId="77777777" w:rsidTr="00307B2E">
        <w:tc>
          <w:tcPr>
            <w:tcW w:w="2263" w:type="dxa"/>
            <w:tcMar>
              <w:top w:w="108" w:type="dxa"/>
              <w:bottom w:w="108" w:type="dxa"/>
            </w:tcMar>
          </w:tcPr>
          <w:p w14:paraId="162BF08C" w14:textId="64365DCB" w:rsidR="00431136" w:rsidRPr="001C5C09" w:rsidRDefault="00431136" w:rsidP="00BD33E2">
            <w:pPr>
              <w:pStyle w:val="Heading2"/>
              <w:outlineLvl w:val="1"/>
            </w:pPr>
            <w:bookmarkStart w:id="11" w:name="_Toc6477743"/>
            <w:r w:rsidRPr="001C5C09">
              <w:t xml:space="preserve">Stakeholder </w:t>
            </w:r>
            <w:r w:rsidR="00816B6B">
              <w:t>M</w:t>
            </w:r>
            <w:r w:rsidRPr="001C5C09">
              <w:t>anagement</w:t>
            </w:r>
            <w:bookmarkEnd w:id="11"/>
          </w:p>
        </w:tc>
        <w:tc>
          <w:tcPr>
            <w:tcW w:w="6797" w:type="dxa"/>
            <w:tcMar>
              <w:top w:w="108" w:type="dxa"/>
              <w:bottom w:w="108" w:type="dxa"/>
            </w:tcMar>
          </w:tcPr>
          <w:p w14:paraId="2EB7F2A4" w14:textId="77777777" w:rsidR="00431136" w:rsidRPr="001C5C09" w:rsidRDefault="00431136" w:rsidP="00BD33E2">
            <w:pPr>
              <w:ind w:right="23"/>
              <w:rPr>
                <w:w w:val="103"/>
              </w:rPr>
            </w:pPr>
            <w:r w:rsidRPr="001C5C09">
              <w:rPr>
                <w:w w:val="103"/>
              </w:rPr>
              <w:t>Outline who the principal stakeholders are, such as end users of the project, and other stakeholders who would be essential to keep involved/informed to successfully deliver the project (such as sporting organisations, local council, residents etc).</w:t>
            </w:r>
          </w:p>
          <w:p w14:paraId="61E457DD" w14:textId="77777777" w:rsidR="00431136" w:rsidRPr="001C5C09" w:rsidRDefault="00431136" w:rsidP="00BD33E2">
            <w:pPr>
              <w:ind w:right="23"/>
              <w:rPr>
                <w:w w:val="103"/>
              </w:rPr>
            </w:pPr>
          </w:p>
          <w:p w14:paraId="353AA7FA" w14:textId="7F18AC04" w:rsidR="00F14281" w:rsidRDefault="00F14281" w:rsidP="00EF1F27">
            <w:pPr>
              <w:ind w:right="167"/>
            </w:pPr>
            <w:r>
              <w:t xml:space="preserve">Provide an overview of the key project stakeholders, their interest in the project and how they will be managed. A detailed stakeholder management plan can be included as an attachment. </w:t>
            </w:r>
            <w:r w:rsidR="00EC1B85">
              <w:t xml:space="preserve"> </w:t>
            </w:r>
          </w:p>
          <w:p w14:paraId="16061A69" w14:textId="77777777" w:rsidR="00F14281" w:rsidRDefault="00F14281" w:rsidP="00EF1F27">
            <w:pPr>
              <w:ind w:right="167"/>
              <w:rPr>
                <w:w w:val="103"/>
              </w:rPr>
            </w:pPr>
          </w:p>
          <w:p w14:paraId="032FF99A" w14:textId="02FA294A" w:rsidR="00CD6329" w:rsidRDefault="00CD6329" w:rsidP="00EF1F27">
            <w:pPr>
              <w:ind w:right="167"/>
            </w:pPr>
            <w:r>
              <w:t xml:space="preserve">Where a detailed Communications Plan is required, it can be included as a separate attachment. </w:t>
            </w:r>
            <w:r w:rsidR="00FB1DF4">
              <w:t>The Communications Plan outlines the means, frequency and type of communications to be used with both internal and external stakeholders.</w:t>
            </w:r>
          </w:p>
          <w:p w14:paraId="100BB4C5" w14:textId="0D01B840" w:rsidR="00CD6329" w:rsidRPr="001C5C09" w:rsidRDefault="00CD6329" w:rsidP="00BD33E2">
            <w:pPr>
              <w:ind w:right="23"/>
              <w:rPr>
                <w:w w:val="103"/>
              </w:rPr>
            </w:pPr>
          </w:p>
        </w:tc>
      </w:tr>
      <w:tr w:rsidR="00431136" w:rsidRPr="001C5C09" w14:paraId="13CB4961" w14:textId="77777777" w:rsidTr="00307B2E">
        <w:tc>
          <w:tcPr>
            <w:tcW w:w="2263" w:type="dxa"/>
          </w:tcPr>
          <w:p w14:paraId="48E969E8" w14:textId="01C17FFB" w:rsidR="00431136" w:rsidRPr="001C5C09" w:rsidRDefault="00431136" w:rsidP="00BD33E2">
            <w:pPr>
              <w:pStyle w:val="Heading2"/>
              <w:outlineLvl w:val="1"/>
            </w:pPr>
            <w:bookmarkStart w:id="12" w:name="_Toc6477747"/>
            <w:r w:rsidRPr="001C5C09">
              <w:t xml:space="preserve">Procurement </w:t>
            </w:r>
            <w:r w:rsidR="00816B6B">
              <w:t>M</w:t>
            </w:r>
            <w:r w:rsidRPr="001C5C09">
              <w:t>anagement</w:t>
            </w:r>
            <w:bookmarkEnd w:id="12"/>
          </w:p>
        </w:tc>
        <w:tc>
          <w:tcPr>
            <w:tcW w:w="6797" w:type="dxa"/>
          </w:tcPr>
          <w:p w14:paraId="3D90C645" w14:textId="77777777" w:rsidR="00431136" w:rsidRPr="001C5C09" w:rsidRDefault="00431136" w:rsidP="00BD33E2">
            <w:pPr>
              <w:ind w:right="23"/>
              <w:rPr>
                <w:w w:val="103"/>
              </w:rPr>
            </w:pPr>
            <w:r w:rsidRPr="001C5C09">
              <w:rPr>
                <w:w w:val="103"/>
              </w:rPr>
              <w:t>Outline which procurement / tender processes that will need to be undertaken as part of the project and how this will be managed.</w:t>
            </w:r>
          </w:p>
          <w:p w14:paraId="6D124D50" w14:textId="2AB6749F" w:rsidR="008F5288" w:rsidRDefault="008F5288" w:rsidP="004070B3">
            <w:pPr>
              <w:pStyle w:val="Bodycopy"/>
            </w:pPr>
          </w:p>
          <w:p w14:paraId="1F8899F7" w14:textId="535DD57B" w:rsidR="008F5288" w:rsidRDefault="008F5288" w:rsidP="008F5288">
            <w:r>
              <w:t xml:space="preserve">Outline how procurement activities will be managed. </w:t>
            </w:r>
            <w:r w:rsidR="00E27563">
              <w:t>Provide any overview of which procurement processes that will need to be undertaken, and their type and value</w:t>
            </w:r>
            <w:r>
              <w:t>, how and when they will be undertaken, and who will be responsible for managing them.</w:t>
            </w:r>
          </w:p>
          <w:p w14:paraId="73836BCB" w14:textId="77777777" w:rsidR="00431136" w:rsidRPr="001C5C09" w:rsidRDefault="00431136" w:rsidP="004070B3">
            <w:pPr>
              <w:ind w:right="23"/>
              <w:rPr>
                <w:w w:val="103"/>
              </w:rPr>
            </w:pPr>
          </w:p>
        </w:tc>
      </w:tr>
      <w:tr w:rsidR="0080704D" w:rsidRPr="001C5C09" w14:paraId="05203D43" w14:textId="77777777" w:rsidTr="00307B2E">
        <w:tc>
          <w:tcPr>
            <w:tcW w:w="2263" w:type="dxa"/>
          </w:tcPr>
          <w:p w14:paraId="15D44FAC" w14:textId="48965C44" w:rsidR="0080704D" w:rsidDel="00FB1DF4" w:rsidRDefault="0080704D" w:rsidP="00BD33E2">
            <w:pPr>
              <w:pStyle w:val="Heading2"/>
              <w:outlineLvl w:val="1"/>
            </w:pPr>
            <w:r>
              <w:t>Risk Management</w:t>
            </w:r>
          </w:p>
        </w:tc>
        <w:tc>
          <w:tcPr>
            <w:tcW w:w="6797" w:type="dxa"/>
          </w:tcPr>
          <w:p w14:paraId="28ED2C52" w14:textId="35D5211E" w:rsidR="00D14C63" w:rsidRDefault="00D14C63" w:rsidP="00EF1F27">
            <w:pPr>
              <w:ind w:right="167"/>
            </w:pPr>
            <w:r>
              <w:t xml:space="preserve">All projects require risks to be managed. Outline here the specifics of the risk management approach to be applied to the project. This should reflect the project’s size and complexity. </w:t>
            </w:r>
            <w:r>
              <w:lastRenderedPageBreak/>
              <w:t xml:space="preserve">Managing risk is scalable: while large/complex projects will generally require a more extensive risk management approach, small/simple projects still benefit from using a well-structured systematic approach, otherwise risks may be missed and not treated. </w:t>
            </w:r>
          </w:p>
          <w:p w14:paraId="4C643B96" w14:textId="77777777" w:rsidR="00D14C63" w:rsidRDefault="00D14C63" w:rsidP="00EF1F27">
            <w:pPr>
              <w:ind w:right="167"/>
            </w:pPr>
          </w:p>
          <w:p w14:paraId="7DB13A7A" w14:textId="553A1082" w:rsidR="00FA308F" w:rsidRDefault="0080704D" w:rsidP="00EF1F27">
            <w:pPr>
              <w:ind w:right="167"/>
            </w:pPr>
            <w:r>
              <w:t>Provide an overview of the key risks to the project, typically 3-5 risks.</w:t>
            </w:r>
            <w:r w:rsidR="00A25BA3">
              <w:t xml:space="preserve"> </w:t>
            </w:r>
            <w:r w:rsidR="00FA308F">
              <w:t>Describe how risks will be managed for the project.</w:t>
            </w:r>
          </w:p>
          <w:p w14:paraId="2F98345A" w14:textId="77777777" w:rsidR="00D14C63" w:rsidRDefault="00D14C63" w:rsidP="00EF1F27">
            <w:pPr>
              <w:ind w:right="167"/>
            </w:pPr>
          </w:p>
          <w:p w14:paraId="3256C961" w14:textId="131D5B0D" w:rsidR="0080704D" w:rsidRDefault="00A25BA3" w:rsidP="00EF1F27">
            <w:pPr>
              <w:ind w:right="167"/>
            </w:pPr>
            <w:r>
              <w:t xml:space="preserve">Attach risk register if applicable for </w:t>
            </w:r>
            <w:r w:rsidR="0080704D">
              <w:t>large projects</w:t>
            </w:r>
            <w:r w:rsidR="00FA308F">
              <w:t>.</w:t>
            </w:r>
            <w:r w:rsidR="0080704D">
              <w:t xml:space="preserve"> Th</w:t>
            </w:r>
            <w:r w:rsidR="00FA308F">
              <w:t xml:space="preserve">e risk register </w:t>
            </w:r>
            <w:r w:rsidR="0080704D">
              <w:t>contains all identified risks, their causes and impacts, and how they are controlled.</w:t>
            </w:r>
          </w:p>
          <w:p w14:paraId="0D01477D" w14:textId="77777777" w:rsidR="0080704D" w:rsidRPr="001C5C09" w:rsidRDefault="0080704D" w:rsidP="004070B3">
            <w:pPr>
              <w:rPr>
                <w:w w:val="103"/>
              </w:rPr>
            </w:pPr>
          </w:p>
        </w:tc>
      </w:tr>
      <w:tr w:rsidR="00431136" w:rsidRPr="001C5C09" w14:paraId="2FC0F97C" w14:textId="77777777" w:rsidTr="00307B2E">
        <w:tc>
          <w:tcPr>
            <w:tcW w:w="2263" w:type="dxa"/>
            <w:tcMar>
              <w:top w:w="108" w:type="dxa"/>
              <w:bottom w:w="108" w:type="dxa"/>
            </w:tcMar>
          </w:tcPr>
          <w:p w14:paraId="78CAC0D0" w14:textId="5D8CDE83" w:rsidR="00431136" w:rsidRPr="001C5C09" w:rsidRDefault="00431136" w:rsidP="00BD33E2">
            <w:pPr>
              <w:pStyle w:val="Heading2"/>
              <w:outlineLvl w:val="1"/>
            </w:pPr>
            <w:bookmarkStart w:id="13" w:name="_Toc6477737"/>
            <w:r w:rsidRPr="001C5C09">
              <w:lastRenderedPageBreak/>
              <w:t xml:space="preserve">Milestones </w:t>
            </w:r>
            <w:bookmarkEnd w:id="13"/>
          </w:p>
        </w:tc>
        <w:tc>
          <w:tcPr>
            <w:tcW w:w="6797" w:type="dxa"/>
            <w:tcMar>
              <w:top w:w="108" w:type="dxa"/>
              <w:bottom w:w="108" w:type="dxa"/>
            </w:tcMar>
          </w:tcPr>
          <w:p w14:paraId="1553DCB5" w14:textId="77777777" w:rsidR="00431136" w:rsidRPr="001C5C09" w:rsidRDefault="00431136" w:rsidP="00BD33E2">
            <w:pPr>
              <w:ind w:right="23"/>
              <w:rPr>
                <w:i/>
                <w:w w:val="103"/>
              </w:rPr>
            </w:pPr>
            <w:r w:rsidRPr="001C5C09">
              <w:rPr>
                <w:i/>
                <w:w w:val="103"/>
              </w:rPr>
              <w:t xml:space="preserve">Please prepare the Milestone Payment Schedule separately in </w:t>
            </w:r>
            <w:r w:rsidRPr="00C742A6">
              <w:rPr>
                <w:b/>
                <w:i/>
                <w:w w:val="103"/>
              </w:rPr>
              <w:t>Attachment A</w:t>
            </w:r>
            <w:r w:rsidRPr="001C5C09">
              <w:rPr>
                <w:i/>
                <w:w w:val="103"/>
              </w:rPr>
              <w:t xml:space="preserve">. </w:t>
            </w:r>
          </w:p>
          <w:p w14:paraId="4D46CA05" w14:textId="77777777" w:rsidR="00431136" w:rsidRPr="001C5C09" w:rsidRDefault="00431136" w:rsidP="00BD33E2">
            <w:pPr>
              <w:ind w:right="23"/>
              <w:rPr>
                <w:w w:val="103"/>
              </w:rPr>
            </w:pPr>
          </w:p>
        </w:tc>
      </w:tr>
      <w:tr w:rsidR="00431136" w:rsidRPr="001C5C09" w14:paraId="75605000" w14:textId="77777777" w:rsidTr="00307B2E">
        <w:tc>
          <w:tcPr>
            <w:tcW w:w="2263" w:type="dxa"/>
            <w:tcMar>
              <w:top w:w="108" w:type="dxa"/>
              <w:bottom w:w="108" w:type="dxa"/>
            </w:tcMar>
          </w:tcPr>
          <w:p w14:paraId="192FD175" w14:textId="77777777" w:rsidR="00431136" w:rsidRPr="001C5C09" w:rsidRDefault="00431136" w:rsidP="00BD33E2">
            <w:pPr>
              <w:pStyle w:val="Heading2"/>
              <w:outlineLvl w:val="1"/>
            </w:pPr>
            <w:r w:rsidRPr="001C5C09">
              <w:t>Publicity and Media</w:t>
            </w:r>
          </w:p>
        </w:tc>
        <w:tc>
          <w:tcPr>
            <w:tcW w:w="6797" w:type="dxa"/>
            <w:tcMar>
              <w:top w:w="108" w:type="dxa"/>
              <w:bottom w:w="108" w:type="dxa"/>
            </w:tcMar>
          </w:tcPr>
          <w:p w14:paraId="5A832CF3" w14:textId="2DAB7254" w:rsidR="00431136" w:rsidRPr="00C742A6" w:rsidRDefault="00431136" w:rsidP="00BD33E2">
            <w:pPr>
              <w:ind w:right="23"/>
              <w:rPr>
                <w:w w:val="103"/>
              </w:rPr>
            </w:pPr>
            <w:r>
              <w:rPr>
                <w:w w:val="103"/>
              </w:rPr>
              <w:t>O</w:t>
            </w:r>
            <w:r w:rsidRPr="001C5C09">
              <w:rPr>
                <w:w w:val="103"/>
              </w:rPr>
              <w:t xml:space="preserve">utline what publicity and media opportunities there will be during the delivery of the project for </w:t>
            </w:r>
            <w:r w:rsidR="005B5627">
              <w:rPr>
                <w:w w:val="103"/>
              </w:rPr>
              <w:t xml:space="preserve">the community, </w:t>
            </w:r>
            <w:r w:rsidRPr="001C5C09">
              <w:rPr>
                <w:w w:val="103"/>
              </w:rPr>
              <w:t>relevant government officials and parliamentarians to attend (i.e. turning of the sod, achievement of key milestones, final completion, opening)</w:t>
            </w:r>
          </w:p>
        </w:tc>
      </w:tr>
    </w:tbl>
    <w:p w14:paraId="2DC96661" w14:textId="77777777" w:rsidR="00431136" w:rsidRDefault="00431136" w:rsidP="004070B3">
      <w:pPr>
        <w:spacing w:after="120" w:line="252" w:lineRule="auto"/>
        <w:ind w:right="0"/>
      </w:pPr>
    </w:p>
    <w:p w14:paraId="79FBA053" w14:textId="1D978B6F" w:rsidR="002A074A" w:rsidRDefault="004F4FCD" w:rsidP="004E4DBA">
      <w:pPr>
        <w:pStyle w:val="Heading1"/>
        <w:keepNext/>
        <w:spacing w:before="240" w:after="240" w:line="252" w:lineRule="auto"/>
        <w:ind w:left="432" w:right="0" w:hanging="432"/>
        <w:contextualSpacing w:val="0"/>
        <w:rPr>
          <w:w w:val="104"/>
        </w:rPr>
      </w:pPr>
      <w:bookmarkStart w:id="14" w:name="_Toc491696049"/>
      <w:bookmarkStart w:id="15" w:name="_Toc4071850"/>
      <w:bookmarkStart w:id="16" w:name="_Toc7700093"/>
      <w:r w:rsidRPr="001C5C09">
        <w:t>Commercial delivery and resourcing</w:t>
      </w:r>
    </w:p>
    <w:tbl>
      <w:tblPr>
        <w:tblStyle w:val="TableGridLight"/>
        <w:tblW w:w="0" w:type="auto"/>
        <w:tblLook w:val="0480" w:firstRow="0" w:lastRow="0" w:firstColumn="1" w:lastColumn="0" w:noHBand="0" w:noVBand="1"/>
      </w:tblPr>
      <w:tblGrid>
        <w:gridCol w:w="2263"/>
        <w:gridCol w:w="6797"/>
      </w:tblGrid>
      <w:tr w:rsidR="00D327B6" w:rsidRPr="001C5C09" w14:paraId="708082B1" w14:textId="77777777" w:rsidTr="00307B2E">
        <w:tc>
          <w:tcPr>
            <w:tcW w:w="2263" w:type="dxa"/>
            <w:tcMar>
              <w:top w:w="108" w:type="dxa"/>
              <w:bottom w:w="108" w:type="dxa"/>
            </w:tcMar>
          </w:tcPr>
          <w:p w14:paraId="40ED8FF3" w14:textId="221EB40A" w:rsidR="00D327B6" w:rsidRPr="001C5C09" w:rsidRDefault="00D327B6" w:rsidP="00BD33E2">
            <w:pPr>
              <w:pStyle w:val="Heading2"/>
              <w:outlineLvl w:val="1"/>
            </w:pPr>
            <w:bookmarkStart w:id="17" w:name="_Toc6477739"/>
            <w:r w:rsidRPr="001C5C09">
              <w:t xml:space="preserve">Project </w:t>
            </w:r>
            <w:r w:rsidR="006F71DE">
              <w:t>T</w:t>
            </w:r>
            <w:r w:rsidRPr="001C5C09">
              <w:t xml:space="preserve">eam, </w:t>
            </w:r>
            <w:r w:rsidR="006F71DE">
              <w:t>S</w:t>
            </w:r>
            <w:r w:rsidRPr="001C5C09">
              <w:t xml:space="preserve">kills and </w:t>
            </w:r>
            <w:r w:rsidR="006F71DE">
              <w:t>R</w:t>
            </w:r>
            <w:r w:rsidRPr="001C5C09">
              <w:t>esources</w:t>
            </w:r>
            <w:bookmarkEnd w:id="17"/>
          </w:p>
        </w:tc>
        <w:tc>
          <w:tcPr>
            <w:tcW w:w="6797" w:type="dxa"/>
            <w:tcMar>
              <w:top w:w="108" w:type="dxa"/>
              <w:bottom w:w="108" w:type="dxa"/>
            </w:tcMar>
          </w:tcPr>
          <w:p w14:paraId="74B8285A" w14:textId="77777777" w:rsidR="00D327B6" w:rsidRPr="001C5C09" w:rsidRDefault="00D327B6" w:rsidP="00BD33E2">
            <w:pPr>
              <w:ind w:right="23"/>
              <w:rPr>
                <w:w w:val="103"/>
              </w:rPr>
            </w:pPr>
            <w:r w:rsidRPr="001C5C09">
              <w:rPr>
                <w:w w:val="103"/>
              </w:rPr>
              <w:t xml:space="preserve">Outline who would need to be involved in the project and how – including both internal and external contracted service providers (i.e. professional project managers, undertake design works, project management, project assurance, quality assurance, legal advice or other). </w:t>
            </w:r>
          </w:p>
          <w:p w14:paraId="57F1050C" w14:textId="77777777" w:rsidR="00D327B6" w:rsidRPr="001C5C09" w:rsidRDefault="00D327B6" w:rsidP="00BD33E2">
            <w:pPr>
              <w:ind w:right="23"/>
              <w:rPr>
                <w:w w:val="103"/>
              </w:rPr>
            </w:pPr>
          </w:p>
          <w:p w14:paraId="545B7D0B" w14:textId="77777777" w:rsidR="00D327B6" w:rsidRPr="001C5C09" w:rsidRDefault="00D327B6" w:rsidP="00BD33E2">
            <w:pPr>
              <w:ind w:right="23"/>
              <w:rPr>
                <w:w w:val="103"/>
              </w:rPr>
            </w:pPr>
            <w:r w:rsidRPr="001C5C09">
              <w:rPr>
                <w:w w:val="103"/>
              </w:rPr>
              <w:t>Consider and describe the capacity of your organisation to manage the project as a full or part time commitment.</w:t>
            </w:r>
          </w:p>
          <w:p w14:paraId="54D8E71C" w14:textId="77777777" w:rsidR="00D327B6" w:rsidRPr="001C5C09" w:rsidRDefault="00D327B6" w:rsidP="00BD33E2">
            <w:pPr>
              <w:ind w:right="23"/>
              <w:rPr>
                <w:w w:val="103"/>
              </w:rPr>
            </w:pPr>
          </w:p>
          <w:tbl>
            <w:tblPr>
              <w:tblStyle w:val="TableGrid"/>
              <w:tblW w:w="0" w:type="auto"/>
              <w:tblLook w:val="04A0" w:firstRow="1" w:lastRow="0" w:firstColumn="1" w:lastColumn="0" w:noHBand="0" w:noVBand="1"/>
            </w:tblPr>
            <w:tblGrid>
              <w:gridCol w:w="2095"/>
              <w:gridCol w:w="2096"/>
              <w:gridCol w:w="2096"/>
            </w:tblGrid>
            <w:tr w:rsidR="00D327B6" w:rsidRPr="002D1E9A" w14:paraId="286525EC" w14:textId="77777777" w:rsidTr="00BD33E2">
              <w:tc>
                <w:tcPr>
                  <w:tcW w:w="2095" w:type="dxa"/>
                  <w:shd w:val="clear" w:color="auto" w:fill="D9D9D9" w:themeFill="background1" w:themeFillShade="D9"/>
                </w:tcPr>
                <w:p w14:paraId="20270E64" w14:textId="77777777" w:rsidR="00D327B6" w:rsidRPr="002D1E9A" w:rsidRDefault="00D327B6" w:rsidP="00BD33E2">
                  <w:pPr>
                    <w:ind w:right="23"/>
                    <w:rPr>
                      <w:b/>
                      <w:w w:val="103"/>
                      <w:sz w:val="20"/>
                    </w:rPr>
                  </w:pPr>
                  <w:r w:rsidRPr="002D1E9A">
                    <w:rPr>
                      <w:b/>
                      <w:w w:val="103"/>
                      <w:sz w:val="20"/>
                    </w:rPr>
                    <w:t>Specified Personnel</w:t>
                  </w:r>
                </w:p>
              </w:tc>
              <w:tc>
                <w:tcPr>
                  <w:tcW w:w="2096" w:type="dxa"/>
                  <w:shd w:val="clear" w:color="auto" w:fill="D9D9D9" w:themeFill="background1" w:themeFillShade="D9"/>
                </w:tcPr>
                <w:p w14:paraId="155FD76A" w14:textId="77777777" w:rsidR="00D327B6" w:rsidRPr="002D1E9A" w:rsidRDefault="00D327B6" w:rsidP="00BD33E2">
                  <w:pPr>
                    <w:ind w:right="23"/>
                    <w:rPr>
                      <w:b/>
                      <w:w w:val="103"/>
                      <w:sz w:val="20"/>
                    </w:rPr>
                  </w:pPr>
                  <w:r w:rsidRPr="002D1E9A">
                    <w:rPr>
                      <w:b/>
                      <w:w w:val="103"/>
                      <w:sz w:val="20"/>
                    </w:rPr>
                    <w:t>Position/Role</w:t>
                  </w:r>
                </w:p>
              </w:tc>
              <w:tc>
                <w:tcPr>
                  <w:tcW w:w="2096" w:type="dxa"/>
                  <w:shd w:val="clear" w:color="auto" w:fill="D9D9D9" w:themeFill="background1" w:themeFillShade="D9"/>
                </w:tcPr>
                <w:p w14:paraId="18D7C31E" w14:textId="77777777" w:rsidR="00D327B6" w:rsidRPr="002D1E9A" w:rsidRDefault="00D327B6" w:rsidP="00BD33E2">
                  <w:pPr>
                    <w:ind w:right="23"/>
                    <w:rPr>
                      <w:b/>
                      <w:w w:val="103"/>
                      <w:sz w:val="20"/>
                    </w:rPr>
                  </w:pPr>
                  <w:r w:rsidRPr="002D1E9A">
                    <w:rPr>
                      <w:b/>
                      <w:w w:val="103"/>
                      <w:sz w:val="20"/>
                    </w:rPr>
                    <w:t>Internal/Engaged External</w:t>
                  </w:r>
                </w:p>
              </w:tc>
            </w:tr>
            <w:tr w:rsidR="00D327B6" w:rsidRPr="002D1E9A" w14:paraId="7AF71DA8" w14:textId="77777777" w:rsidTr="00BD33E2">
              <w:tc>
                <w:tcPr>
                  <w:tcW w:w="2095" w:type="dxa"/>
                </w:tcPr>
                <w:p w14:paraId="4B6CA846" w14:textId="77777777" w:rsidR="00D327B6" w:rsidRPr="002D1E9A" w:rsidRDefault="00D327B6" w:rsidP="00BD33E2">
                  <w:pPr>
                    <w:ind w:right="23"/>
                    <w:rPr>
                      <w:w w:val="103"/>
                      <w:sz w:val="20"/>
                    </w:rPr>
                  </w:pPr>
                </w:p>
              </w:tc>
              <w:tc>
                <w:tcPr>
                  <w:tcW w:w="2096" w:type="dxa"/>
                </w:tcPr>
                <w:p w14:paraId="22806198" w14:textId="77777777" w:rsidR="00D327B6" w:rsidRPr="002D1E9A" w:rsidRDefault="00D327B6" w:rsidP="00BD33E2">
                  <w:pPr>
                    <w:ind w:right="23"/>
                    <w:rPr>
                      <w:w w:val="103"/>
                      <w:sz w:val="20"/>
                    </w:rPr>
                  </w:pPr>
                </w:p>
              </w:tc>
              <w:tc>
                <w:tcPr>
                  <w:tcW w:w="2096" w:type="dxa"/>
                </w:tcPr>
                <w:p w14:paraId="322CC7BB" w14:textId="77777777" w:rsidR="00D327B6" w:rsidRPr="002D1E9A" w:rsidRDefault="00D327B6" w:rsidP="00BD33E2">
                  <w:pPr>
                    <w:ind w:right="23"/>
                    <w:rPr>
                      <w:w w:val="103"/>
                      <w:sz w:val="20"/>
                    </w:rPr>
                  </w:pPr>
                </w:p>
              </w:tc>
            </w:tr>
            <w:tr w:rsidR="00D327B6" w:rsidRPr="002D1E9A" w14:paraId="2869F489" w14:textId="77777777" w:rsidTr="00BD33E2">
              <w:tc>
                <w:tcPr>
                  <w:tcW w:w="2095" w:type="dxa"/>
                </w:tcPr>
                <w:p w14:paraId="7539B63B" w14:textId="77777777" w:rsidR="00D327B6" w:rsidRPr="002D1E9A" w:rsidRDefault="00D327B6" w:rsidP="00BD33E2">
                  <w:pPr>
                    <w:ind w:right="23"/>
                    <w:rPr>
                      <w:w w:val="103"/>
                      <w:sz w:val="20"/>
                    </w:rPr>
                  </w:pPr>
                </w:p>
              </w:tc>
              <w:tc>
                <w:tcPr>
                  <w:tcW w:w="2096" w:type="dxa"/>
                </w:tcPr>
                <w:p w14:paraId="4210ED8B" w14:textId="77777777" w:rsidR="00D327B6" w:rsidRPr="002D1E9A" w:rsidRDefault="00D327B6" w:rsidP="00BD33E2">
                  <w:pPr>
                    <w:ind w:right="23"/>
                    <w:rPr>
                      <w:w w:val="103"/>
                      <w:sz w:val="20"/>
                    </w:rPr>
                  </w:pPr>
                </w:p>
              </w:tc>
              <w:tc>
                <w:tcPr>
                  <w:tcW w:w="2096" w:type="dxa"/>
                </w:tcPr>
                <w:p w14:paraId="1E75CDEE" w14:textId="77777777" w:rsidR="00D327B6" w:rsidRPr="002D1E9A" w:rsidRDefault="00D327B6" w:rsidP="00BD33E2">
                  <w:pPr>
                    <w:ind w:right="23"/>
                    <w:rPr>
                      <w:w w:val="103"/>
                      <w:sz w:val="20"/>
                    </w:rPr>
                  </w:pPr>
                </w:p>
              </w:tc>
            </w:tr>
            <w:tr w:rsidR="00D327B6" w:rsidRPr="002D1E9A" w14:paraId="4463A763" w14:textId="77777777" w:rsidTr="00BD33E2">
              <w:tc>
                <w:tcPr>
                  <w:tcW w:w="2095" w:type="dxa"/>
                </w:tcPr>
                <w:p w14:paraId="03D6F3C8" w14:textId="77777777" w:rsidR="00D327B6" w:rsidRPr="002D1E9A" w:rsidRDefault="00D327B6" w:rsidP="00BD33E2">
                  <w:pPr>
                    <w:ind w:right="23"/>
                    <w:rPr>
                      <w:w w:val="103"/>
                      <w:sz w:val="20"/>
                    </w:rPr>
                  </w:pPr>
                </w:p>
              </w:tc>
              <w:tc>
                <w:tcPr>
                  <w:tcW w:w="2096" w:type="dxa"/>
                </w:tcPr>
                <w:p w14:paraId="6852E21F" w14:textId="77777777" w:rsidR="00D327B6" w:rsidRPr="002D1E9A" w:rsidRDefault="00D327B6" w:rsidP="00BD33E2">
                  <w:pPr>
                    <w:ind w:right="23"/>
                    <w:rPr>
                      <w:w w:val="103"/>
                      <w:sz w:val="20"/>
                    </w:rPr>
                  </w:pPr>
                </w:p>
              </w:tc>
              <w:tc>
                <w:tcPr>
                  <w:tcW w:w="2096" w:type="dxa"/>
                </w:tcPr>
                <w:p w14:paraId="4EB9AE61" w14:textId="77777777" w:rsidR="00D327B6" w:rsidRPr="002D1E9A" w:rsidRDefault="00D327B6" w:rsidP="00BD33E2">
                  <w:pPr>
                    <w:ind w:right="23"/>
                    <w:rPr>
                      <w:w w:val="103"/>
                      <w:sz w:val="20"/>
                    </w:rPr>
                  </w:pPr>
                </w:p>
              </w:tc>
            </w:tr>
          </w:tbl>
          <w:p w14:paraId="3E196D3D" w14:textId="77777777" w:rsidR="00D327B6" w:rsidRPr="001C5C09" w:rsidRDefault="00D327B6" w:rsidP="00BD33E2">
            <w:pPr>
              <w:ind w:right="23"/>
              <w:rPr>
                <w:w w:val="103"/>
              </w:rPr>
            </w:pPr>
          </w:p>
        </w:tc>
      </w:tr>
      <w:tr w:rsidR="00D327B6" w:rsidRPr="001C5C09" w14:paraId="522F3B03" w14:textId="77777777" w:rsidTr="00307B2E">
        <w:tc>
          <w:tcPr>
            <w:tcW w:w="2263" w:type="dxa"/>
            <w:tcMar>
              <w:top w:w="108" w:type="dxa"/>
              <w:bottom w:w="108" w:type="dxa"/>
            </w:tcMar>
          </w:tcPr>
          <w:p w14:paraId="0D22AFB9" w14:textId="0EED9BAF" w:rsidR="00D327B6" w:rsidRPr="001C5C09" w:rsidRDefault="00D327B6" w:rsidP="00BD33E2">
            <w:pPr>
              <w:pStyle w:val="Heading2"/>
              <w:outlineLvl w:val="1"/>
            </w:pPr>
            <w:r w:rsidRPr="001C5C09">
              <w:t xml:space="preserve">Estimated </w:t>
            </w:r>
            <w:r w:rsidR="00816B6B">
              <w:t>P</w:t>
            </w:r>
            <w:r w:rsidRPr="001C5C09">
              <w:t>roject Budget</w:t>
            </w:r>
          </w:p>
        </w:tc>
        <w:tc>
          <w:tcPr>
            <w:tcW w:w="6797" w:type="dxa"/>
            <w:tcMar>
              <w:top w:w="108" w:type="dxa"/>
              <w:bottom w:w="108" w:type="dxa"/>
            </w:tcMar>
          </w:tcPr>
          <w:p w14:paraId="06BC0395" w14:textId="77777777" w:rsidR="00D327B6" w:rsidRPr="001C5C09" w:rsidRDefault="00D327B6" w:rsidP="00BD33E2">
            <w:pPr>
              <w:ind w:right="23"/>
              <w:rPr>
                <w:w w:val="103"/>
              </w:rPr>
            </w:pPr>
            <w:r w:rsidRPr="001C5C09">
              <w:rPr>
                <w:w w:val="103"/>
              </w:rPr>
              <w:t xml:space="preserve">Outline total estimated project income and expenditure at </w:t>
            </w:r>
            <w:r w:rsidRPr="00C742A6">
              <w:rPr>
                <w:b/>
                <w:w w:val="103"/>
              </w:rPr>
              <w:t>Attachment C</w:t>
            </w:r>
            <w:r w:rsidRPr="001C5C09">
              <w:rPr>
                <w:w w:val="103"/>
              </w:rPr>
              <w:t>.</w:t>
            </w:r>
          </w:p>
          <w:p w14:paraId="75E22785" w14:textId="77777777" w:rsidR="00D327B6" w:rsidRPr="001C5C09" w:rsidRDefault="00D327B6" w:rsidP="00BD33E2">
            <w:pPr>
              <w:ind w:right="23"/>
              <w:rPr>
                <w:w w:val="103"/>
              </w:rPr>
            </w:pPr>
          </w:p>
          <w:p w14:paraId="00130298" w14:textId="72B2B29A" w:rsidR="00D327B6" w:rsidRPr="001C5C09" w:rsidRDefault="00D327B6" w:rsidP="00BD33E2">
            <w:pPr>
              <w:ind w:right="23"/>
              <w:rPr>
                <w:w w:val="103"/>
              </w:rPr>
            </w:pPr>
            <w:r w:rsidRPr="001C5C09">
              <w:rPr>
                <w:w w:val="103"/>
              </w:rPr>
              <w:t>For project income, outline funding available to the project and funding sources</w:t>
            </w:r>
            <w:r w:rsidR="00AB22FA">
              <w:rPr>
                <w:w w:val="103"/>
              </w:rPr>
              <w:t>,</w:t>
            </w:r>
            <w:r w:rsidR="00AB22FA">
              <w:t xml:space="preserve"> how the budget is allocated and how it will be managed</w:t>
            </w:r>
            <w:r w:rsidRPr="001C5C09">
              <w:rPr>
                <w:w w:val="103"/>
              </w:rPr>
              <w:t>. Where funding is being provided from other sources, for example local or federal government, please attach evidence for this commitment.</w:t>
            </w:r>
          </w:p>
          <w:p w14:paraId="74573CA2" w14:textId="77777777" w:rsidR="00D327B6" w:rsidRPr="001C5C09" w:rsidRDefault="00D327B6" w:rsidP="00BD33E2">
            <w:pPr>
              <w:ind w:right="23"/>
              <w:rPr>
                <w:w w:val="103"/>
              </w:rPr>
            </w:pPr>
          </w:p>
          <w:p w14:paraId="6C926EA5" w14:textId="7D7A4E38" w:rsidR="00AF33E1" w:rsidRDefault="00D327B6" w:rsidP="00AF33E1">
            <w:r w:rsidRPr="001C5C09">
              <w:rPr>
                <w:w w:val="103"/>
              </w:rPr>
              <w:t>For project expenditure, provide a breakdown across the relevant categories as required (applicable to large projects). Ensure that this includes a project contingency.</w:t>
            </w:r>
            <w:r w:rsidR="00AF33E1">
              <w:t xml:space="preserve"> Describe budget allocated to different stages. Different project stages may have different resourcing needs. </w:t>
            </w:r>
          </w:p>
          <w:p w14:paraId="042A3CD5" w14:textId="77777777" w:rsidR="00D327B6" w:rsidRPr="001C5C09" w:rsidRDefault="00D327B6" w:rsidP="00BD33E2">
            <w:pPr>
              <w:ind w:right="23"/>
              <w:rPr>
                <w:w w:val="103"/>
              </w:rPr>
            </w:pPr>
          </w:p>
          <w:p w14:paraId="249D3D2E" w14:textId="25BB417D" w:rsidR="00AB22FA" w:rsidRDefault="0073690A" w:rsidP="00396459">
            <w:pPr>
              <w:rPr>
                <w:w w:val="103"/>
              </w:rPr>
            </w:pPr>
            <w:r w:rsidRPr="001C5C09">
              <w:rPr>
                <w:w w:val="103"/>
              </w:rPr>
              <w:t xml:space="preserve">A detailed project budget </w:t>
            </w:r>
            <w:r>
              <w:rPr>
                <w:w w:val="103"/>
              </w:rPr>
              <w:t>supported by a QS/</w:t>
            </w:r>
            <w:r w:rsidRPr="001C5C09">
              <w:rPr>
                <w:w w:val="103"/>
              </w:rPr>
              <w:t xml:space="preserve">cost estimate </w:t>
            </w:r>
            <w:r w:rsidRPr="00217469">
              <w:rPr>
                <w:w w:val="103"/>
                <w:u w:val="single"/>
              </w:rPr>
              <w:t xml:space="preserve">must </w:t>
            </w:r>
            <w:r>
              <w:rPr>
                <w:w w:val="103"/>
              </w:rPr>
              <w:t>be attached</w:t>
            </w:r>
            <w:r w:rsidRPr="001C5C09">
              <w:rPr>
                <w:w w:val="103"/>
              </w:rPr>
              <w:t>.</w:t>
            </w:r>
          </w:p>
          <w:p w14:paraId="1BCC1EEC" w14:textId="00CAF44B" w:rsidR="00703BDF" w:rsidRDefault="00703BDF" w:rsidP="00396459">
            <w:pPr>
              <w:rPr>
                <w:w w:val="103"/>
              </w:rPr>
            </w:pPr>
          </w:p>
          <w:p w14:paraId="71A698C5" w14:textId="77777777" w:rsidR="006B4D93" w:rsidRDefault="00703BDF" w:rsidP="00396459">
            <w:pPr>
              <w:rPr>
                <w:w w:val="103"/>
              </w:rPr>
            </w:pPr>
            <w:r>
              <w:rPr>
                <w:w w:val="103"/>
              </w:rPr>
              <w:t xml:space="preserve">Please indicate what </w:t>
            </w:r>
            <w:r w:rsidR="00100EF6">
              <w:rPr>
                <w:w w:val="103"/>
              </w:rPr>
              <w:t>project components will be funded from this grant program and what components will be funded from other sources.</w:t>
            </w:r>
            <w:r w:rsidR="006B4D93">
              <w:rPr>
                <w:w w:val="103"/>
              </w:rPr>
              <w:t xml:space="preserve"> </w:t>
            </w:r>
          </w:p>
          <w:p w14:paraId="15B51386" w14:textId="77777777" w:rsidR="006B4D93" w:rsidRDefault="006B4D93" w:rsidP="00396459">
            <w:pPr>
              <w:rPr>
                <w:i/>
                <w:iCs/>
                <w:w w:val="103"/>
              </w:rPr>
            </w:pPr>
          </w:p>
          <w:p w14:paraId="636C70C6" w14:textId="5EBAC93B" w:rsidR="00D327B6" w:rsidRPr="006B4D93" w:rsidRDefault="006B4D93" w:rsidP="006B4D93">
            <w:pPr>
              <w:rPr>
                <w:i/>
                <w:iCs/>
              </w:rPr>
            </w:pPr>
            <w:r w:rsidRPr="006B4D93">
              <w:rPr>
                <w:i/>
                <w:iCs/>
                <w:w w:val="103"/>
              </w:rPr>
              <w:t>All costs should be GST exclusive.</w:t>
            </w:r>
          </w:p>
        </w:tc>
      </w:tr>
      <w:tr w:rsidR="00D327B6" w:rsidRPr="001C5C09" w14:paraId="47581EB7" w14:textId="77777777" w:rsidTr="00307B2E">
        <w:tc>
          <w:tcPr>
            <w:tcW w:w="2263" w:type="dxa"/>
            <w:tcMar>
              <w:top w:w="108" w:type="dxa"/>
              <w:bottom w:w="108" w:type="dxa"/>
            </w:tcMar>
          </w:tcPr>
          <w:p w14:paraId="78F7CF2F" w14:textId="229327F4" w:rsidR="00D327B6" w:rsidRPr="001C5C09" w:rsidRDefault="00D327B6" w:rsidP="00BD33E2">
            <w:pPr>
              <w:pStyle w:val="Heading2"/>
              <w:outlineLvl w:val="1"/>
            </w:pPr>
            <w:r w:rsidRPr="001C5C09">
              <w:lastRenderedPageBreak/>
              <w:t xml:space="preserve">Financial </w:t>
            </w:r>
            <w:r w:rsidR="00816B6B">
              <w:t>M</w:t>
            </w:r>
            <w:r w:rsidRPr="001C5C09">
              <w:t>anagement</w:t>
            </w:r>
            <w:r>
              <w:t xml:space="preserve"> </w:t>
            </w:r>
          </w:p>
        </w:tc>
        <w:tc>
          <w:tcPr>
            <w:tcW w:w="6797" w:type="dxa"/>
            <w:tcMar>
              <w:top w:w="108" w:type="dxa"/>
              <w:bottom w:w="108" w:type="dxa"/>
            </w:tcMar>
          </w:tcPr>
          <w:p w14:paraId="55D429E5" w14:textId="77777777" w:rsidR="00D327B6" w:rsidRPr="001C5C09" w:rsidRDefault="00D327B6" w:rsidP="00BD33E2">
            <w:pPr>
              <w:ind w:right="23"/>
              <w:rPr>
                <w:w w:val="103"/>
              </w:rPr>
            </w:pPr>
            <w:r w:rsidRPr="001C5C09">
              <w:rPr>
                <w:w w:val="103"/>
              </w:rPr>
              <w:t>Outline the policies and procedures as to how project finances (not just the funding being provided by the NSW government) will be managed and any existing reporting requirements (applicable to non-government funding recipients).</w:t>
            </w:r>
          </w:p>
        </w:tc>
      </w:tr>
      <w:tr w:rsidR="00D327B6" w:rsidRPr="001C5C09" w14:paraId="24713380" w14:textId="77777777" w:rsidTr="00307B2E">
        <w:tc>
          <w:tcPr>
            <w:tcW w:w="2263" w:type="dxa"/>
            <w:tcMar>
              <w:top w:w="108" w:type="dxa"/>
              <w:bottom w:w="108" w:type="dxa"/>
            </w:tcMar>
          </w:tcPr>
          <w:p w14:paraId="1A9F3B3C" w14:textId="2E91A181" w:rsidR="00D327B6" w:rsidRPr="001C5C09" w:rsidRDefault="00D327B6" w:rsidP="00BD33E2">
            <w:pPr>
              <w:pStyle w:val="Heading2"/>
              <w:outlineLvl w:val="1"/>
            </w:pPr>
            <w:r>
              <w:t xml:space="preserve">Ongoing </w:t>
            </w:r>
            <w:r w:rsidR="00816B6B">
              <w:t>F</w:t>
            </w:r>
            <w:r>
              <w:t xml:space="preserve">inancial </w:t>
            </w:r>
            <w:r w:rsidR="00816B6B">
              <w:t>S</w:t>
            </w:r>
            <w:r>
              <w:t>ustainability</w:t>
            </w:r>
          </w:p>
        </w:tc>
        <w:tc>
          <w:tcPr>
            <w:tcW w:w="6797" w:type="dxa"/>
            <w:tcMar>
              <w:top w:w="108" w:type="dxa"/>
              <w:bottom w:w="108" w:type="dxa"/>
            </w:tcMar>
          </w:tcPr>
          <w:p w14:paraId="69B01DB9" w14:textId="77777777" w:rsidR="00D327B6" w:rsidRPr="001C5C09" w:rsidRDefault="00D327B6" w:rsidP="00BD33E2">
            <w:pPr>
              <w:ind w:right="23"/>
              <w:rPr>
                <w:w w:val="103"/>
              </w:rPr>
            </w:pPr>
            <w:r>
              <w:rPr>
                <w:w w:val="103"/>
              </w:rPr>
              <w:t>Outline how the new or upgraded asset(s) will be operated and maintained after project completion, estimated costs and estimated revenue sources.</w:t>
            </w:r>
          </w:p>
        </w:tc>
      </w:tr>
      <w:tr w:rsidR="00D327B6" w:rsidRPr="001C5C09" w14:paraId="4BDE69B3" w14:textId="77777777" w:rsidTr="00307B2E">
        <w:tc>
          <w:tcPr>
            <w:tcW w:w="2263" w:type="dxa"/>
            <w:tcMar>
              <w:top w:w="108" w:type="dxa"/>
              <w:bottom w:w="108" w:type="dxa"/>
            </w:tcMar>
          </w:tcPr>
          <w:p w14:paraId="25D1818E" w14:textId="77777777" w:rsidR="00D327B6" w:rsidRPr="001C5C09" w:rsidRDefault="00D327B6" w:rsidP="00BD33E2">
            <w:pPr>
              <w:pStyle w:val="Heading2"/>
              <w:outlineLvl w:val="1"/>
            </w:pPr>
            <w:r w:rsidRPr="001C5C09">
              <w:t>Insurances</w:t>
            </w:r>
          </w:p>
        </w:tc>
        <w:tc>
          <w:tcPr>
            <w:tcW w:w="6797" w:type="dxa"/>
            <w:tcMar>
              <w:top w:w="108" w:type="dxa"/>
              <w:bottom w:w="108" w:type="dxa"/>
            </w:tcMar>
          </w:tcPr>
          <w:p w14:paraId="7163E612" w14:textId="77777777" w:rsidR="00D327B6" w:rsidRPr="001C5C09" w:rsidRDefault="00D327B6" w:rsidP="00BD33E2">
            <w:pPr>
              <w:ind w:right="23"/>
              <w:rPr>
                <w:w w:val="103"/>
              </w:rPr>
            </w:pPr>
            <w:r>
              <w:rPr>
                <w:w w:val="103"/>
              </w:rPr>
              <w:t>Where possible,</w:t>
            </w:r>
            <w:r w:rsidRPr="001C5C09">
              <w:rPr>
                <w:w w:val="103"/>
              </w:rPr>
              <w:t xml:space="preserve"> provide evidence of:</w:t>
            </w:r>
          </w:p>
          <w:p w14:paraId="207E374D" w14:textId="77777777" w:rsidR="00D327B6" w:rsidRPr="001C5C09" w:rsidRDefault="00D327B6" w:rsidP="00D327B6">
            <w:pPr>
              <w:pStyle w:val="ListParagraph"/>
              <w:numPr>
                <w:ilvl w:val="0"/>
                <w:numId w:val="22"/>
              </w:numPr>
              <w:ind w:right="23"/>
              <w:rPr>
                <w:w w:val="103"/>
              </w:rPr>
            </w:pPr>
            <w:r w:rsidRPr="001C5C09">
              <w:rPr>
                <w:w w:val="103"/>
              </w:rPr>
              <w:t>Public liability insurance for a minimum of $20,000,000 in each instance and in aggregate; and</w:t>
            </w:r>
          </w:p>
          <w:p w14:paraId="251C5B11" w14:textId="77777777" w:rsidR="00D327B6" w:rsidRPr="001C5C09" w:rsidRDefault="00D327B6" w:rsidP="00D327B6">
            <w:pPr>
              <w:pStyle w:val="ListParagraph"/>
              <w:numPr>
                <w:ilvl w:val="0"/>
                <w:numId w:val="22"/>
              </w:numPr>
              <w:ind w:right="23"/>
              <w:rPr>
                <w:w w:val="103"/>
              </w:rPr>
            </w:pPr>
            <w:r w:rsidRPr="001C5C09">
              <w:rPr>
                <w:w w:val="103"/>
              </w:rPr>
              <w:t>Worker’s compensation insurance in accordance with legislative requirements.</w:t>
            </w:r>
          </w:p>
        </w:tc>
      </w:tr>
    </w:tbl>
    <w:p w14:paraId="7A5DA949" w14:textId="6CBB2520" w:rsidR="009F44A6" w:rsidRDefault="009F44A6" w:rsidP="009F44A6">
      <w:pPr>
        <w:pStyle w:val="Heading1"/>
        <w:keepNext/>
        <w:widowControl w:val="0"/>
        <w:spacing w:before="360" w:after="240" w:line="252" w:lineRule="auto"/>
        <w:ind w:left="431" w:right="0" w:hanging="431"/>
        <w:contextualSpacing w:val="0"/>
      </w:pPr>
      <w:bookmarkStart w:id="18" w:name="_Toc4071852"/>
      <w:bookmarkStart w:id="19" w:name="_Toc7700095"/>
      <w:bookmarkEnd w:id="14"/>
      <w:bookmarkEnd w:id="15"/>
      <w:bookmarkEnd w:id="16"/>
      <w:r w:rsidRPr="001C5C09">
        <w:t>Project legal and governance</w:t>
      </w:r>
    </w:p>
    <w:tbl>
      <w:tblPr>
        <w:tblStyle w:val="TableGridLight"/>
        <w:tblW w:w="0" w:type="auto"/>
        <w:tblCellMar>
          <w:top w:w="108" w:type="dxa"/>
          <w:bottom w:w="108" w:type="dxa"/>
        </w:tblCellMar>
        <w:tblLook w:val="0480" w:firstRow="0" w:lastRow="0" w:firstColumn="1" w:lastColumn="0" w:noHBand="0" w:noVBand="1"/>
      </w:tblPr>
      <w:tblGrid>
        <w:gridCol w:w="2263"/>
        <w:gridCol w:w="6797"/>
      </w:tblGrid>
      <w:tr w:rsidR="0079192D" w:rsidRPr="001C5C09" w14:paraId="11608EE2" w14:textId="77777777" w:rsidTr="00307B2E">
        <w:tc>
          <w:tcPr>
            <w:tcW w:w="2263" w:type="dxa"/>
            <w:tcMar>
              <w:top w:w="108" w:type="dxa"/>
              <w:bottom w:w="108" w:type="dxa"/>
            </w:tcMar>
          </w:tcPr>
          <w:p w14:paraId="4D7C54B2" w14:textId="6BADF16E" w:rsidR="0079192D" w:rsidRPr="001C5C09" w:rsidRDefault="0079192D" w:rsidP="00BD33E2">
            <w:pPr>
              <w:pStyle w:val="Heading2"/>
              <w:outlineLvl w:val="1"/>
            </w:pPr>
            <w:r w:rsidRPr="001C5C09">
              <w:t xml:space="preserve">Land, </w:t>
            </w:r>
            <w:r w:rsidR="006F71DE">
              <w:t>C</w:t>
            </w:r>
            <w:r w:rsidRPr="001C5C09">
              <w:t xml:space="preserve">onsents and </w:t>
            </w:r>
            <w:r w:rsidR="006F71DE">
              <w:t>A</w:t>
            </w:r>
            <w:r w:rsidRPr="001C5C09">
              <w:t>ssets</w:t>
            </w:r>
          </w:p>
        </w:tc>
        <w:tc>
          <w:tcPr>
            <w:tcW w:w="6797" w:type="dxa"/>
            <w:tcMar>
              <w:top w:w="108" w:type="dxa"/>
              <w:bottom w:w="108" w:type="dxa"/>
            </w:tcMar>
          </w:tcPr>
          <w:p w14:paraId="35CA0483" w14:textId="45C704DC" w:rsidR="0079192D" w:rsidRPr="001C5C09" w:rsidRDefault="0079192D" w:rsidP="00BD33E2">
            <w:pPr>
              <w:ind w:right="0"/>
              <w:rPr>
                <w:w w:val="103"/>
              </w:rPr>
            </w:pPr>
            <w:r w:rsidRPr="001C5C09">
              <w:rPr>
                <w:w w:val="103"/>
              </w:rPr>
              <w:t xml:space="preserve">Outline who owns the land and/or the existing assets in scope for the project, any easements or exceptions relevant to the project, any lease arrangement between funding recipient and </w:t>
            </w:r>
            <w:r w:rsidR="00AB22FA" w:rsidRPr="001C5C09">
              <w:rPr>
                <w:w w:val="103"/>
              </w:rPr>
              <w:t>landowner</w:t>
            </w:r>
            <w:r w:rsidRPr="001C5C09">
              <w:rPr>
                <w:w w:val="103"/>
              </w:rPr>
              <w:t>.</w:t>
            </w:r>
            <w:r w:rsidR="00A74744">
              <w:rPr>
                <w:w w:val="103"/>
              </w:rPr>
              <w:t xml:space="preserve"> Provide attachments.</w:t>
            </w:r>
          </w:p>
          <w:p w14:paraId="221BD2E2" w14:textId="77777777" w:rsidR="0079192D" w:rsidRPr="001C5C09" w:rsidRDefault="0079192D" w:rsidP="00BD33E2">
            <w:pPr>
              <w:ind w:right="0"/>
              <w:rPr>
                <w:w w:val="103"/>
              </w:rPr>
            </w:pPr>
          </w:p>
          <w:p w14:paraId="2075F1E8" w14:textId="7D75B0E6" w:rsidR="0079192D" w:rsidRPr="001C5C09" w:rsidRDefault="00FA70C8" w:rsidP="00BD33E2">
            <w:pPr>
              <w:ind w:right="0"/>
              <w:rPr>
                <w:w w:val="103"/>
              </w:rPr>
            </w:pPr>
            <w:r>
              <w:rPr>
                <w:w w:val="103"/>
              </w:rPr>
              <w:t xml:space="preserve">Attach </w:t>
            </w:r>
            <w:r w:rsidRPr="001C5C09">
              <w:rPr>
                <w:w w:val="103"/>
              </w:rPr>
              <w:t xml:space="preserve">Development Approval </w:t>
            </w:r>
            <w:r>
              <w:rPr>
                <w:w w:val="103"/>
              </w:rPr>
              <w:t>and o</w:t>
            </w:r>
            <w:r w:rsidR="0079192D" w:rsidRPr="001C5C09">
              <w:rPr>
                <w:w w:val="103"/>
              </w:rPr>
              <w:t>utline any requirements.</w:t>
            </w:r>
            <w:r>
              <w:rPr>
                <w:w w:val="103"/>
              </w:rPr>
              <w:t xml:space="preserve"> If DA is not required provide evidence.</w:t>
            </w:r>
          </w:p>
          <w:p w14:paraId="67CE27E5" w14:textId="77777777" w:rsidR="0079192D" w:rsidRPr="001C5C09" w:rsidRDefault="0079192D" w:rsidP="00BD33E2">
            <w:pPr>
              <w:ind w:right="0"/>
              <w:rPr>
                <w:w w:val="103"/>
              </w:rPr>
            </w:pPr>
          </w:p>
          <w:p w14:paraId="6ADD7B7E" w14:textId="3414D39C" w:rsidR="0079192D" w:rsidRPr="001C5C09" w:rsidRDefault="0079192D" w:rsidP="00BD33E2">
            <w:pPr>
              <w:ind w:right="0"/>
              <w:rPr>
                <w:w w:val="103"/>
              </w:rPr>
            </w:pPr>
            <w:r w:rsidRPr="001C5C09">
              <w:rPr>
                <w:w w:val="103"/>
              </w:rPr>
              <w:t>Outline any new assets that will be purchased, developed or created a</w:t>
            </w:r>
            <w:r w:rsidR="00A30739">
              <w:rPr>
                <w:w w:val="103"/>
              </w:rPr>
              <w:t xml:space="preserve">s </w:t>
            </w:r>
            <w:r w:rsidRPr="001C5C09">
              <w:rPr>
                <w:w w:val="103"/>
              </w:rPr>
              <w:t>part of project delivery.</w:t>
            </w:r>
          </w:p>
          <w:p w14:paraId="4DD781EA" w14:textId="77777777" w:rsidR="0079192D" w:rsidRPr="001C5C09" w:rsidRDefault="0079192D" w:rsidP="00BD33E2">
            <w:pPr>
              <w:ind w:right="0"/>
              <w:rPr>
                <w:w w:val="103"/>
              </w:rPr>
            </w:pPr>
          </w:p>
          <w:p w14:paraId="5F9FD2A3" w14:textId="77777777" w:rsidR="0079192D" w:rsidRPr="001C5C09" w:rsidRDefault="0079192D" w:rsidP="00BD33E2">
            <w:pPr>
              <w:ind w:right="0"/>
              <w:rPr>
                <w:w w:val="103"/>
              </w:rPr>
            </w:pPr>
            <w:r w:rsidRPr="001C5C09">
              <w:rPr>
                <w:w w:val="103"/>
              </w:rPr>
              <w:t>Please attach any documentation relevant to land/assets.</w:t>
            </w:r>
          </w:p>
        </w:tc>
      </w:tr>
      <w:tr w:rsidR="0079192D" w:rsidRPr="001C5C09" w14:paraId="3465A291" w14:textId="77777777" w:rsidTr="00307B2E">
        <w:tc>
          <w:tcPr>
            <w:tcW w:w="2263" w:type="dxa"/>
            <w:tcMar>
              <w:top w:w="108" w:type="dxa"/>
              <w:bottom w:w="108" w:type="dxa"/>
            </w:tcMar>
          </w:tcPr>
          <w:p w14:paraId="40563B82" w14:textId="1A4606DE" w:rsidR="0079192D" w:rsidRPr="001C5C09" w:rsidRDefault="0079192D" w:rsidP="00BD33E2">
            <w:pPr>
              <w:pStyle w:val="Heading2"/>
              <w:outlineLvl w:val="1"/>
            </w:pPr>
            <w:r w:rsidRPr="001C5C09">
              <w:t xml:space="preserve">Governance and </w:t>
            </w:r>
            <w:r w:rsidR="006F71DE">
              <w:t>P</w:t>
            </w:r>
            <w:r w:rsidRPr="001C5C09">
              <w:t xml:space="preserve">roject </w:t>
            </w:r>
            <w:r w:rsidR="006F71DE">
              <w:t>A</w:t>
            </w:r>
            <w:r w:rsidRPr="001C5C09">
              <w:t>ssurance</w:t>
            </w:r>
          </w:p>
        </w:tc>
        <w:tc>
          <w:tcPr>
            <w:tcW w:w="6797" w:type="dxa"/>
            <w:tcMar>
              <w:top w:w="108" w:type="dxa"/>
              <w:bottom w:w="108" w:type="dxa"/>
            </w:tcMar>
          </w:tcPr>
          <w:p w14:paraId="4735C809" w14:textId="77777777" w:rsidR="0079192D" w:rsidRPr="001C5C09" w:rsidRDefault="0079192D" w:rsidP="00BD33E2">
            <w:pPr>
              <w:ind w:right="0"/>
              <w:rPr>
                <w:w w:val="103"/>
              </w:rPr>
            </w:pPr>
            <w:r w:rsidRPr="001C5C09">
              <w:rPr>
                <w:w w:val="103"/>
              </w:rPr>
              <w:t xml:space="preserve">Outline what governance structure will be in place for the project and how this will operate, e.g. project outcome ownership, decision making, membership, meetings required, reporting. </w:t>
            </w:r>
          </w:p>
          <w:p w14:paraId="7547EAFE" w14:textId="77777777" w:rsidR="0079192D" w:rsidRPr="001C5C09" w:rsidRDefault="0079192D" w:rsidP="00BD33E2">
            <w:pPr>
              <w:ind w:right="0"/>
              <w:rPr>
                <w:w w:val="103"/>
              </w:rPr>
            </w:pPr>
          </w:p>
          <w:p w14:paraId="0ACB5150" w14:textId="7AF3E3DA" w:rsidR="00B76133" w:rsidRDefault="00B76133" w:rsidP="00B76133">
            <w:r>
              <w:t>If applicable, outline the role and responsibilities of the project steering committee, who is (or needs to be) part of the steering committee and why, and outline how the committee will operate. For large projects, it may be helpful with a separate attachment with Terms of References for the project steering committee.</w:t>
            </w:r>
          </w:p>
          <w:p w14:paraId="797926BE" w14:textId="77777777" w:rsidR="0027742C" w:rsidRDefault="0027742C" w:rsidP="00B76133"/>
          <w:p w14:paraId="00668E37" w14:textId="29DC6797" w:rsidR="005A6ECA" w:rsidRDefault="005A6ECA" w:rsidP="005A6ECA">
            <w:pPr>
              <w:ind w:right="0"/>
              <w:rPr>
                <w:w w:val="103"/>
              </w:rPr>
            </w:pPr>
            <w:r w:rsidRPr="001C5C09">
              <w:rPr>
                <w:w w:val="103"/>
              </w:rPr>
              <w:t>Outline any plans for project assurance, probity or other.</w:t>
            </w:r>
          </w:p>
          <w:p w14:paraId="077ED849" w14:textId="4D79907F" w:rsidR="00971249" w:rsidRDefault="00971249" w:rsidP="005A6ECA">
            <w:pPr>
              <w:ind w:right="0"/>
              <w:rPr>
                <w:w w:val="103"/>
              </w:rPr>
            </w:pPr>
            <w:r>
              <w:rPr>
                <w:w w:val="103"/>
              </w:rPr>
              <w:lastRenderedPageBreak/>
              <w:t>Relevant MoUs Joint Use Agreements that demonstrate the roles and responsibilities of project partners, where applicable, should be attached.</w:t>
            </w:r>
          </w:p>
          <w:p w14:paraId="670E8DDF" w14:textId="6D37DACB" w:rsidR="00B76133" w:rsidRPr="001C5C09" w:rsidRDefault="00B76133" w:rsidP="00BD33E2">
            <w:pPr>
              <w:ind w:right="0"/>
              <w:rPr>
                <w:w w:val="103"/>
              </w:rPr>
            </w:pPr>
          </w:p>
        </w:tc>
      </w:tr>
    </w:tbl>
    <w:p w14:paraId="628C4080" w14:textId="77777777" w:rsidR="009F44A6" w:rsidRPr="004070B3" w:rsidRDefault="009F44A6" w:rsidP="004070B3"/>
    <w:p w14:paraId="623ED815" w14:textId="77777777" w:rsidR="004E4DBA" w:rsidRDefault="004E4DBA" w:rsidP="004E4DBA">
      <w:pPr>
        <w:pStyle w:val="Heading1"/>
        <w:keepNext/>
        <w:spacing w:before="240" w:after="240" w:line="252" w:lineRule="auto"/>
        <w:ind w:left="432" w:right="0" w:hanging="432"/>
        <w:contextualSpacing w:val="0"/>
        <w:rPr>
          <w:w w:val="103"/>
        </w:rPr>
      </w:pPr>
      <w:bookmarkStart w:id="20" w:name="_Toc4071854"/>
      <w:bookmarkStart w:id="21" w:name="_Toc7700097"/>
      <w:bookmarkEnd w:id="18"/>
      <w:bookmarkEnd w:id="19"/>
      <w:r>
        <w:rPr>
          <w:w w:val="103"/>
        </w:rPr>
        <w:t>Project plan</w:t>
      </w:r>
      <w:bookmarkEnd w:id="20"/>
      <w:bookmarkEnd w:id="21"/>
    </w:p>
    <w:p w14:paraId="2485895C" w14:textId="77777777" w:rsidR="004E4DBA" w:rsidRDefault="004E4DBA" w:rsidP="004E4DBA">
      <w:pPr>
        <w:pStyle w:val="Heading2"/>
        <w:keepNext/>
        <w:keepLines w:val="0"/>
        <w:spacing w:before="240" w:after="120" w:line="252" w:lineRule="auto"/>
        <w:ind w:left="576" w:hanging="576"/>
      </w:pPr>
      <w:bookmarkStart w:id="22" w:name="_Toc4071856"/>
      <w:bookmarkStart w:id="23" w:name="_Toc7700099"/>
      <w:r>
        <w:t>Stages</w:t>
      </w:r>
      <w:bookmarkEnd w:id="22"/>
      <w:bookmarkEnd w:id="23"/>
    </w:p>
    <w:p w14:paraId="5D02DCEA" w14:textId="047ED76F" w:rsidR="004E4DBA" w:rsidRDefault="004E4DBA" w:rsidP="004E4DBA">
      <w:r>
        <w:t>Provide description of project stages and overall schedule.</w:t>
      </w:r>
      <w:r w:rsidRPr="00980DCE">
        <w:t xml:space="preserve"> </w:t>
      </w:r>
      <w:r>
        <w:t>Describe the specific products that are delivered in each stage</w:t>
      </w:r>
      <w:r w:rsidR="003576DE">
        <w:t xml:space="preserve"> in the table</w:t>
      </w:r>
      <w:r>
        <w:t xml:space="preserve">.  </w:t>
      </w:r>
    </w:p>
    <w:p w14:paraId="4BAA126C" w14:textId="77777777" w:rsidR="00F10086" w:rsidRDefault="00F10086" w:rsidP="004E4DBA"/>
    <w:p w14:paraId="51E1E096" w14:textId="111B5E39" w:rsidR="004E4DBA" w:rsidRDefault="004E4DBA" w:rsidP="004E4DBA">
      <w:r>
        <w:t>A detailed project schedule can be attached as a separate document</w:t>
      </w:r>
      <w:r w:rsidR="00912213">
        <w:t xml:space="preserve"> and listed</w:t>
      </w:r>
      <w:r w:rsidR="003576DE">
        <w:t xml:space="preserve"> as an attachment. </w:t>
      </w:r>
      <w:r>
        <w:t xml:space="preserve"> </w:t>
      </w:r>
      <w:r w:rsidR="003576DE">
        <w:t xml:space="preserve"> </w:t>
      </w:r>
    </w:p>
    <w:p w14:paraId="6171C3B1" w14:textId="77777777" w:rsidR="004E4DBA" w:rsidRDefault="004E4DBA" w:rsidP="004E4DBA"/>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22"/>
        <w:gridCol w:w="4826"/>
        <w:gridCol w:w="2502"/>
      </w:tblGrid>
      <w:tr w:rsidR="004E4DBA" w14:paraId="69A331BC" w14:textId="77777777" w:rsidTr="00E24D27">
        <w:tc>
          <w:tcPr>
            <w:tcW w:w="1494" w:type="pct"/>
            <w:shd w:val="clear" w:color="auto" w:fill="00355F" w:themeFill="accent1"/>
          </w:tcPr>
          <w:p w14:paraId="646D3809" w14:textId="77777777" w:rsidR="004E4DBA" w:rsidRPr="00155C23" w:rsidRDefault="004E4DBA" w:rsidP="00E24D27">
            <w:pPr>
              <w:rPr>
                <w:b/>
                <w:bCs/>
                <w:color w:val="FFFFFF"/>
              </w:rPr>
            </w:pPr>
            <w:r w:rsidRPr="00155C23">
              <w:rPr>
                <w:b/>
                <w:bCs/>
                <w:color w:val="FFFFFF"/>
              </w:rPr>
              <w:t>Project Stage</w:t>
            </w:r>
          </w:p>
        </w:tc>
        <w:tc>
          <w:tcPr>
            <w:tcW w:w="2309" w:type="pct"/>
            <w:shd w:val="clear" w:color="auto" w:fill="00355F" w:themeFill="accent1"/>
          </w:tcPr>
          <w:p w14:paraId="4D0BB033" w14:textId="77777777" w:rsidR="004E4DBA" w:rsidRPr="00155C23" w:rsidRDefault="004E4DBA" w:rsidP="00E24D27">
            <w:pPr>
              <w:rPr>
                <w:b/>
                <w:bCs/>
                <w:color w:val="FFFFFF"/>
              </w:rPr>
            </w:pPr>
            <w:r>
              <w:rPr>
                <w:b/>
                <w:bCs/>
                <w:color w:val="FFFFFF"/>
              </w:rPr>
              <w:t>Deliverables</w:t>
            </w:r>
          </w:p>
        </w:tc>
        <w:tc>
          <w:tcPr>
            <w:tcW w:w="1197" w:type="pct"/>
            <w:shd w:val="clear" w:color="auto" w:fill="00355F" w:themeFill="accent1"/>
          </w:tcPr>
          <w:p w14:paraId="547362D4" w14:textId="77777777" w:rsidR="004E4DBA" w:rsidRPr="00155C23" w:rsidRDefault="004E4DBA" w:rsidP="00E24D27">
            <w:pPr>
              <w:rPr>
                <w:b/>
                <w:bCs/>
                <w:color w:val="FFFFFF"/>
              </w:rPr>
            </w:pPr>
            <w:r>
              <w:rPr>
                <w:b/>
                <w:bCs/>
                <w:color w:val="FFFFFF"/>
              </w:rPr>
              <w:t>Start/end</w:t>
            </w:r>
          </w:p>
        </w:tc>
      </w:tr>
      <w:tr w:rsidR="004E4DBA" w14:paraId="25A5EA70" w14:textId="77777777" w:rsidTr="00E24D27">
        <w:tc>
          <w:tcPr>
            <w:tcW w:w="1494" w:type="pct"/>
            <w:shd w:val="clear" w:color="auto" w:fill="auto"/>
          </w:tcPr>
          <w:p w14:paraId="34B7E784" w14:textId="77777777" w:rsidR="004E4DBA" w:rsidRDefault="004E4DBA" w:rsidP="00E24D27"/>
        </w:tc>
        <w:tc>
          <w:tcPr>
            <w:tcW w:w="2309" w:type="pct"/>
            <w:shd w:val="clear" w:color="auto" w:fill="auto"/>
          </w:tcPr>
          <w:p w14:paraId="0E399437" w14:textId="77777777" w:rsidR="004E4DBA" w:rsidRDefault="004E4DBA" w:rsidP="00E24D27"/>
        </w:tc>
        <w:tc>
          <w:tcPr>
            <w:tcW w:w="1197" w:type="pct"/>
            <w:shd w:val="clear" w:color="auto" w:fill="auto"/>
          </w:tcPr>
          <w:p w14:paraId="51F7AC9D" w14:textId="77777777" w:rsidR="004E4DBA" w:rsidRDefault="004E4DBA" w:rsidP="00E24D27"/>
        </w:tc>
      </w:tr>
      <w:tr w:rsidR="004E4DBA" w14:paraId="5454076F" w14:textId="77777777" w:rsidTr="00E24D27">
        <w:tc>
          <w:tcPr>
            <w:tcW w:w="1494" w:type="pct"/>
            <w:shd w:val="clear" w:color="auto" w:fill="auto"/>
          </w:tcPr>
          <w:p w14:paraId="691F97A3" w14:textId="77777777" w:rsidR="004E4DBA" w:rsidRDefault="004E4DBA" w:rsidP="00E24D27"/>
        </w:tc>
        <w:tc>
          <w:tcPr>
            <w:tcW w:w="2309" w:type="pct"/>
            <w:shd w:val="clear" w:color="auto" w:fill="auto"/>
          </w:tcPr>
          <w:p w14:paraId="7C0936F5" w14:textId="77777777" w:rsidR="004E4DBA" w:rsidRDefault="004E4DBA" w:rsidP="00E24D27"/>
        </w:tc>
        <w:tc>
          <w:tcPr>
            <w:tcW w:w="1197" w:type="pct"/>
            <w:shd w:val="clear" w:color="auto" w:fill="auto"/>
          </w:tcPr>
          <w:p w14:paraId="088E40AE" w14:textId="77777777" w:rsidR="004E4DBA" w:rsidRDefault="004E4DBA" w:rsidP="00E24D27"/>
        </w:tc>
      </w:tr>
      <w:tr w:rsidR="004E4DBA" w14:paraId="37E6FE13" w14:textId="77777777" w:rsidTr="00E24D27">
        <w:tc>
          <w:tcPr>
            <w:tcW w:w="1494" w:type="pct"/>
            <w:shd w:val="clear" w:color="auto" w:fill="auto"/>
          </w:tcPr>
          <w:p w14:paraId="36AE1E51" w14:textId="77777777" w:rsidR="004E4DBA" w:rsidRDefault="004E4DBA" w:rsidP="00E24D27"/>
        </w:tc>
        <w:tc>
          <w:tcPr>
            <w:tcW w:w="2309" w:type="pct"/>
            <w:shd w:val="clear" w:color="auto" w:fill="auto"/>
          </w:tcPr>
          <w:p w14:paraId="50CDDFF8" w14:textId="77777777" w:rsidR="004E4DBA" w:rsidRDefault="004E4DBA" w:rsidP="00E24D27"/>
        </w:tc>
        <w:tc>
          <w:tcPr>
            <w:tcW w:w="1197" w:type="pct"/>
            <w:shd w:val="clear" w:color="auto" w:fill="auto"/>
          </w:tcPr>
          <w:p w14:paraId="0515FF12" w14:textId="77777777" w:rsidR="004E4DBA" w:rsidRDefault="004E4DBA" w:rsidP="00E24D27"/>
        </w:tc>
      </w:tr>
      <w:tr w:rsidR="004E4DBA" w14:paraId="73587316" w14:textId="77777777" w:rsidTr="00E24D27">
        <w:tc>
          <w:tcPr>
            <w:tcW w:w="1494" w:type="pct"/>
            <w:shd w:val="clear" w:color="auto" w:fill="auto"/>
          </w:tcPr>
          <w:p w14:paraId="33AE0302" w14:textId="77777777" w:rsidR="004E4DBA" w:rsidRDefault="004E4DBA" w:rsidP="00E24D27"/>
        </w:tc>
        <w:tc>
          <w:tcPr>
            <w:tcW w:w="2309" w:type="pct"/>
            <w:shd w:val="clear" w:color="auto" w:fill="auto"/>
          </w:tcPr>
          <w:p w14:paraId="35B630FB" w14:textId="77777777" w:rsidR="004E4DBA" w:rsidRDefault="004E4DBA" w:rsidP="00E24D27"/>
        </w:tc>
        <w:tc>
          <w:tcPr>
            <w:tcW w:w="1197" w:type="pct"/>
            <w:shd w:val="clear" w:color="auto" w:fill="auto"/>
          </w:tcPr>
          <w:p w14:paraId="2981CB13" w14:textId="77777777" w:rsidR="004E4DBA" w:rsidRDefault="004E4DBA" w:rsidP="00E24D27"/>
        </w:tc>
      </w:tr>
    </w:tbl>
    <w:p w14:paraId="2344155F" w14:textId="77777777" w:rsidR="004E4DBA" w:rsidRPr="00BA49B3" w:rsidRDefault="004E4DBA" w:rsidP="004E4DBA">
      <w:pPr>
        <w:pStyle w:val="Heading2"/>
        <w:keepNext/>
        <w:keepLines w:val="0"/>
        <w:spacing w:before="240" w:after="120" w:line="252" w:lineRule="auto"/>
        <w:ind w:left="576" w:hanging="576"/>
      </w:pPr>
      <w:bookmarkStart w:id="24" w:name="_Toc4071857"/>
      <w:bookmarkStart w:id="25" w:name="_Toc7700100"/>
      <w:r w:rsidRPr="00BA49B3">
        <w:t xml:space="preserve">Quality </w:t>
      </w:r>
      <w:r>
        <w:t>m</w:t>
      </w:r>
      <w:r w:rsidRPr="00BA49B3">
        <w:t>anagement</w:t>
      </w:r>
      <w:bookmarkEnd w:id="24"/>
      <w:bookmarkEnd w:id="25"/>
    </w:p>
    <w:p w14:paraId="780D70F1" w14:textId="7EDFE551" w:rsidR="00EC7072" w:rsidRDefault="004E4DBA" w:rsidP="004E4DBA">
      <w:r>
        <w:t>This section applies primarily to projects that are dependent on an external service provider developing something that needs to meet some specific requirements. In such projects, it is particularly important to plan for and resource the quality management component to ensure that the deliverables meet the requirements.</w:t>
      </w:r>
    </w:p>
    <w:p w14:paraId="20968AE9" w14:textId="531712CC" w:rsidR="004E4DBA" w:rsidRDefault="004E4DBA" w:rsidP="004070B3"/>
    <w:p w14:paraId="4A5BBE3F" w14:textId="3738ED2F" w:rsidR="004E4DBA" w:rsidRDefault="004E4DBA" w:rsidP="004E4DBA">
      <w:r>
        <w:t xml:space="preserve">The quality management plan can be </w:t>
      </w:r>
      <w:r w:rsidR="00EC7072">
        <w:t xml:space="preserve">attached as a separate document or can be attached as part of a </w:t>
      </w:r>
      <w:r w:rsidR="00F74374">
        <w:t>Project Management Framework.</w:t>
      </w:r>
      <w:r w:rsidR="00EC7072">
        <w:t xml:space="preserve">  </w:t>
      </w:r>
    </w:p>
    <w:p w14:paraId="3C9E5A2B" w14:textId="77777777" w:rsidR="004E4DBA" w:rsidRDefault="004E4DBA" w:rsidP="004E4DBA"/>
    <w:p w14:paraId="476FB137" w14:textId="77777777" w:rsidR="00F31568" w:rsidRDefault="00F31568" w:rsidP="004070B3">
      <w:pPr>
        <w:pStyle w:val="Heading1"/>
        <w:numPr>
          <w:ilvl w:val="0"/>
          <w:numId w:val="0"/>
        </w:numPr>
        <w:ind w:left="360"/>
      </w:pPr>
    </w:p>
    <w:p w14:paraId="182BDDFB" w14:textId="77777777" w:rsidR="00FF2572" w:rsidRDefault="00FF2572" w:rsidP="0019100E">
      <w:pPr>
        <w:spacing w:after="160" w:line="259" w:lineRule="auto"/>
        <w:ind w:right="0"/>
        <w:rPr>
          <w:rFonts w:cs="Arial"/>
          <w:b/>
          <w:w w:val="105"/>
          <w:sz w:val="36"/>
          <w:szCs w:val="56"/>
        </w:rPr>
        <w:sectPr w:rsidR="00FF2572" w:rsidSect="00C7636A">
          <w:pgSz w:w="11906" w:h="16838"/>
          <w:pgMar w:top="720" w:right="720" w:bottom="720" w:left="720" w:header="709" w:footer="992" w:gutter="0"/>
          <w:pgNumType w:start="1"/>
          <w:cols w:space="708"/>
          <w:titlePg/>
          <w:docGrid w:linePitch="360"/>
        </w:sectPr>
      </w:pPr>
    </w:p>
    <w:p w14:paraId="207149F6" w14:textId="4C9556B3" w:rsidR="007423AC" w:rsidRPr="007423AC" w:rsidRDefault="007423AC" w:rsidP="007423AC">
      <w:pPr>
        <w:jc w:val="center"/>
        <w:rPr>
          <w:rFonts w:cs="Arial"/>
          <w:b/>
          <w:w w:val="105"/>
          <w:sz w:val="36"/>
          <w:szCs w:val="56"/>
        </w:rPr>
      </w:pPr>
      <w:r w:rsidRPr="007423AC">
        <w:rPr>
          <w:rFonts w:cs="Arial"/>
          <w:b/>
          <w:w w:val="105"/>
          <w:sz w:val="36"/>
          <w:szCs w:val="56"/>
        </w:rPr>
        <w:lastRenderedPageBreak/>
        <w:t>Attachment A – Payment Milestone Schedule</w:t>
      </w:r>
    </w:p>
    <w:p w14:paraId="352F16AB" w14:textId="77777777" w:rsidR="007423AC" w:rsidRPr="007423AC" w:rsidRDefault="007423AC" w:rsidP="007423AC">
      <w:pPr>
        <w:rPr>
          <w:rFonts w:cs="Arial"/>
          <w:b/>
          <w:w w:val="105"/>
          <w:sz w:val="24"/>
        </w:rPr>
      </w:pPr>
    </w:p>
    <w:p w14:paraId="6A856FB7" w14:textId="77777777" w:rsidR="007423AC" w:rsidRPr="007423AC" w:rsidRDefault="007423AC" w:rsidP="007423AC">
      <w:pPr>
        <w:rPr>
          <w:rFonts w:cs="Arial"/>
          <w:i/>
          <w:w w:val="105"/>
          <w:sz w:val="20"/>
        </w:rPr>
      </w:pPr>
      <w:r w:rsidRPr="007423AC">
        <w:rPr>
          <w:rFonts w:cs="Arial"/>
          <w:i/>
          <w:w w:val="105"/>
          <w:sz w:val="20"/>
        </w:rPr>
        <w:t>Note: This table is part of the standard Funding Agreement template and will be used to populate the final version of the Funding Agreement.</w:t>
      </w:r>
    </w:p>
    <w:p w14:paraId="1C1BB844" w14:textId="77777777" w:rsidR="007423AC" w:rsidRPr="007423AC" w:rsidRDefault="007423AC" w:rsidP="007423AC">
      <w:pPr>
        <w:rPr>
          <w:rFonts w:cs="Arial"/>
          <w:i/>
          <w:w w:val="105"/>
          <w:sz w:val="20"/>
        </w:rPr>
      </w:pPr>
    </w:p>
    <w:p w14:paraId="6E78DB0C" w14:textId="40537DE2" w:rsidR="007423AC" w:rsidRPr="007423AC" w:rsidRDefault="007423AC" w:rsidP="007423AC">
      <w:pPr>
        <w:rPr>
          <w:rFonts w:cs="Arial"/>
          <w:w w:val="105"/>
          <w:sz w:val="20"/>
        </w:rPr>
      </w:pPr>
      <w:r w:rsidRPr="007423AC">
        <w:rPr>
          <w:rFonts w:cs="Arial"/>
          <w:i/>
          <w:w w:val="105"/>
          <w:sz w:val="20"/>
        </w:rPr>
        <w:t>The Key Milestone Performance Measures are the standard milestones that will be used across all funding agreements. However should a particular circumstance require additional milestones, amendments to the current milestones or a milestone payment on execution of the Funding Agreement then these will need to be included in the table below, with relevant justification, for consideration by the Office.</w:t>
      </w:r>
      <w:r w:rsidR="006B4D93">
        <w:rPr>
          <w:rFonts w:cs="Arial"/>
          <w:i/>
          <w:w w:val="105"/>
          <w:sz w:val="20"/>
        </w:rPr>
        <w:t xml:space="preserve">  </w:t>
      </w:r>
    </w:p>
    <w:p w14:paraId="2D784D1A" w14:textId="77777777" w:rsidR="007423AC" w:rsidRPr="007423AC" w:rsidRDefault="007423AC" w:rsidP="007423AC">
      <w:pPr>
        <w:rPr>
          <w:rFonts w:cs="Arial"/>
          <w:b/>
          <w:w w:val="105"/>
          <w:sz w:val="24"/>
        </w:rPr>
      </w:pPr>
    </w:p>
    <w:tbl>
      <w:tblPr>
        <w:tblStyle w:val="TableGrid1"/>
        <w:tblW w:w="4881" w:type="pct"/>
        <w:tblLook w:val="06A0" w:firstRow="1" w:lastRow="0" w:firstColumn="1" w:lastColumn="0" w:noHBand="1" w:noVBand="1"/>
      </w:tblPr>
      <w:tblGrid>
        <w:gridCol w:w="779"/>
        <w:gridCol w:w="2046"/>
        <w:gridCol w:w="1185"/>
        <w:gridCol w:w="1091"/>
        <w:gridCol w:w="5243"/>
        <w:gridCol w:w="1418"/>
        <w:gridCol w:w="3260"/>
      </w:tblGrid>
      <w:tr w:rsidR="007423AC" w:rsidRPr="007423AC" w14:paraId="1039C46E" w14:textId="77777777" w:rsidTr="004A44CC">
        <w:trPr>
          <w:cantSplit/>
          <w:tblHeader/>
        </w:trPr>
        <w:tc>
          <w:tcPr>
            <w:tcW w:w="259" w:type="pct"/>
          </w:tcPr>
          <w:p w14:paraId="7B32AE17" w14:textId="6B6309C2" w:rsidR="007423AC" w:rsidRPr="007423AC" w:rsidRDefault="007423AC" w:rsidP="007423AC">
            <w:pPr>
              <w:ind w:right="0"/>
              <w:rPr>
                <w:rFonts w:cs="Arial"/>
                <w:b/>
                <w:w w:val="105"/>
                <w:sz w:val="20"/>
              </w:rPr>
            </w:pPr>
            <w:r w:rsidRPr="007423AC">
              <w:rPr>
                <w:rFonts w:cs="Arial"/>
                <w:b/>
                <w:w w:val="105"/>
                <w:sz w:val="20"/>
              </w:rPr>
              <w:t>Mile-stone No.</w:t>
            </w:r>
          </w:p>
        </w:tc>
        <w:tc>
          <w:tcPr>
            <w:tcW w:w="681" w:type="pct"/>
            <w:tcBorders>
              <w:top w:val="single" w:sz="4" w:space="0" w:color="auto"/>
              <w:left w:val="single" w:sz="4" w:space="0" w:color="auto"/>
              <w:bottom w:val="single" w:sz="4" w:space="0" w:color="auto"/>
              <w:right w:val="single" w:sz="4" w:space="0" w:color="auto"/>
            </w:tcBorders>
          </w:tcPr>
          <w:p w14:paraId="624DABC7" w14:textId="77777777" w:rsidR="007423AC" w:rsidRPr="007423AC" w:rsidRDefault="007423AC" w:rsidP="007423AC">
            <w:pPr>
              <w:ind w:right="0"/>
              <w:rPr>
                <w:rFonts w:cs="Arial"/>
                <w:b/>
                <w:w w:val="105"/>
                <w:sz w:val="20"/>
              </w:rPr>
            </w:pPr>
            <w:r w:rsidRPr="007423AC">
              <w:rPr>
                <w:rFonts w:cs="Arial"/>
                <w:b/>
                <w:w w:val="105"/>
                <w:sz w:val="20"/>
              </w:rPr>
              <w:t>Key Milestone Performance Measure (output)</w:t>
            </w:r>
          </w:p>
        </w:tc>
        <w:tc>
          <w:tcPr>
            <w:tcW w:w="394" w:type="pct"/>
            <w:tcBorders>
              <w:top w:val="single" w:sz="4" w:space="0" w:color="auto"/>
              <w:left w:val="single" w:sz="4" w:space="0" w:color="auto"/>
              <w:bottom w:val="single" w:sz="4" w:space="0" w:color="auto"/>
              <w:right w:val="single" w:sz="4" w:space="0" w:color="auto"/>
            </w:tcBorders>
          </w:tcPr>
          <w:p w14:paraId="58C3E235" w14:textId="77777777" w:rsidR="007423AC" w:rsidRPr="007423AC" w:rsidRDefault="007423AC" w:rsidP="007423AC">
            <w:pPr>
              <w:ind w:right="0"/>
              <w:rPr>
                <w:rFonts w:cs="Arial"/>
                <w:b/>
                <w:w w:val="105"/>
                <w:sz w:val="20"/>
              </w:rPr>
            </w:pPr>
            <w:r w:rsidRPr="007423AC">
              <w:rPr>
                <w:rFonts w:cs="Arial"/>
                <w:b/>
                <w:w w:val="105"/>
                <w:sz w:val="20"/>
              </w:rPr>
              <w:t>Milestone Payment Amount</w:t>
            </w:r>
          </w:p>
        </w:tc>
        <w:tc>
          <w:tcPr>
            <w:tcW w:w="363" w:type="pct"/>
            <w:tcBorders>
              <w:top w:val="single" w:sz="4" w:space="0" w:color="auto"/>
              <w:left w:val="single" w:sz="4" w:space="0" w:color="auto"/>
              <w:bottom w:val="single" w:sz="4" w:space="0" w:color="auto"/>
              <w:right w:val="single" w:sz="4" w:space="0" w:color="auto"/>
            </w:tcBorders>
          </w:tcPr>
          <w:p w14:paraId="6DCA0130" w14:textId="77777777" w:rsidR="007423AC" w:rsidRPr="007423AC" w:rsidRDefault="007423AC" w:rsidP="007423AC">
            <w:pPr>
              <w:ind w:right="0"/>
              <w:rPr>
                <w:rFonts w:cs="Arial"/>
                <w:b/>
                <w:w w:val="105"/>
                <w:sz w:val="20"/>
              </w:rPr>
            </w:pPr>
            <w:r w:rsidRPr="007423AC">
              <w:rPr>
                <w:rFonts w:cs="Arial"/>
                <w:b/>
                <w:w w:val="105"/>
                <w:sz w:val="20"/>
              </w:rPr>
              <w:t>% of Funding</w:t>
            </w:r>
          </w:p>
        </w:tc>
        <w:tc>
          <w:tcPr>
            <w:tcW w:w="1745" w:type="pct"/>
            <w:tcBorders>
              <w:top w:val="single" w:sz="4" w:space="0" w:color="auto"/>
              <w:left w:val="single" w:sz="4" w:space="0" w:color="auto"/>
              <w:bottom w:val="single" w:sz="4" w:space="0" w:color="auto"/>
              <w:right w:val="single" w:sz="4" w:space="0" w:color="auto"/>
            </w:tcBorders>
          </w:tcPr>
          <w:p w14:paraId="799C8AE4" w14:textId="77777777" w:rsidR="007423AC" w:rsidRPr="007423AC" w:rsidRDefault="007423AC" w:rsidP="007423AC">
            <w:pPr>
              <w:ind w:right="0"/>
              <w:rPr>
                <w:rFonts w:cs="Arial"/>
                <w:b/>
                <w:w w:val="105"/>
                <w:sz w:val="20"/>
              </w:rPr>
            </w:pPr>
            <w:r w:rsidRPr="007423AC">
              <w:rPr>
                <w:rFonts w:cs="Arial"/>
                <w:b/>
                <w:w w:val="105"/>
                <w:sz w:val="20"/>
              </w:rPr>
              <w:t>Evidence required</w:t>
            </w:r>
          </w:p>
        </w:tc>
        <w:tc>
          <w:tcPr>
            <w:tcW w:w="472" w:type="pct"/>
          </w:tcPr>
          <w:p w14:paraId="058941CC" w14:textId="77777777" w:rsidR="007423AC" w:rsidRPr="007423AC" w:rsidRDefault="007423AC" w:rsidP="007423AC">
            <w:pPr>
              <w:ind w:right="0"/>
              <w:rPr>
                <w:rFonts w:cs="Arial"/>
                <w:b/>
                <w:w w:val="105"/>
                <w:sz w:val="20"/>
              </w:rPr>
            </w:pPr>
            <w:r w:rsidRPr="007423AC">
              <w:rPr>
                <w:rFonts w:cs="Arial"/>
                <w:b/>
                <w:w w:val="105"/>
                <w:sz w:val="20"/>
              </w:rPr>
              <w:t>Anticipated date</w:t>
            </w:r>
          </w:p>
        </w:tc>
        <w:tc>
          <w:tcPr>
            <w:tcW w:w="1085" w:type="pct"/>
          </w:tcPr>
          <w:p w14:paraId="7DADD10C" w14:textId="77777777" w:rsidR="007423AC" w:rsidRPr="007423AC" w:rsidRDefault="007423AC" w:rsidP="007423AC">
            <w:pPr>
              <w:ind w:right="0"/>
              <w:rPr>
                <w:rFonts w:cs="Arial"/>
                <w:b/>
                <w:w w:val="105"/>
                <w:sz w:val="20"/>
              </w:rPr>
            </w:pPr>
            <w:r w:rsidRPr="007423AC">
              <w:rPr>
                <w:rFonts w:cs="Arial"/>
                <w:b/>
                <w:w w:val="105"/>
                <w:sz w:val="20"/>
              </w:rPr>
              <w:t>Comments</w:t>
            </w:r>
          </w:p>
        </w:tc>
      </w:tr>
      <w:tr w:rsidR="007423AC" w:rsidRPr="007423AC" w14:paraId="11E052E9" w14:textId="77777777" w:rsidTr="004A44CC">
        <w:trPr>
          <w:cantSplit/>
        </w:trPr>
        <w:tc>
          <w:tcPr>
            <w:tcW w:w="259" w:type="pct"/>
          </w:tcPr>
          <w:p w14:paraId="1331683C" w14:textId="77777777" w:rsidR="007423AC" w:rsidRPr="007423AC" w:rsidRDefault="007423AC" w:rsidP="007423AC">
            <w:pPr>
              <w:ind w:right="0"/>
              <w:rPr>
                <w:rFonts w:cs="Arial"/>
                <w:b/>
                <w:w w:val="105"/>
                <w:sz w:val="20"/>
              </w:rPr>
            </w:pPr>
            <w:r w:rsidRPr="007423AC">
              <w:rPr>
                <w:rFonts w:eastAsia="Times New Roman" w:cs="Arial"/>
                <w:sz w:val="20"/>
                <w:szCs w:val="20"/>
              </w:rPr>
              <w:t>1</w:t>
            </w:r>
          </w:p>
        </w:tc>
        <w:tc>
          <w:tcPr>
            <w:tcW w:w="681" w:type="pct"/>
            <w:tcBorders>
              <w:top w:val="single" w:sz="4" w:space="0" w:color="auto"/>
              <w:left w:val="single" w:sz="4" w:space="0" w:color="auto"/>
              <w:bottom w:val="single" w:sz="4" w:space="0" w:color="auto"/>
              <w:right w:val="single" w:sz="4" w:space="0" w:color="auto"/>
            </w:tcBorders>
          </w:tcPr>
          <w:p w14:paraId="69788915" w14:textId="055A67BE" w:rsidR="007423AC" w:rsidRPr="007423AC" w:rsidRDefault="008828FA" w:rsidP="007423AC">
            <w:pPr>
              <w:ind w:right="0"/>
              <w:rPr>
                <w:rFonts w:cs="Arial"/>
                <w:w w:val="105"/>
                <w:sz w:val="20"/>
              </w:rPr>
            </w:pPr>
            <w:r>
              <w:rPr>
                <w:rFonts w:cs="Arial"/>
                <w:w w:val="105"/>
                <w:sz w:val="20"/>
              </w:rPr>
              <w:t>Execution of Funding Agreement and Pre-Project Evaluation Report</w:t>
            </w:r>
          </w:p>
        </w:tc>
        <w:tc>
          <w:tcPr>
            <w:tcW w:w="394" w:type="pct"/>
            <w:tcBorders>
              <w:top w:val="single" w:sz="4" w:space="0" w:color="auto"/>
              <w:left w:val="single" w:sz="4" w:space="0" w:color="auto"/>
              <w:bottom w:val="single" w:sz="4" w:space="0" w:color="auto"/>
              <w:right w:val="single" w:sz="4" w:space="0" w:color="auto"/>
            </w:tcBorders>
          </w:tcPr>
          <w:p w14:paraId="502FC8D0"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5437B9C4"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745" w:type="pct"/>
            <w:tcBorders>
              <w:top w:val="single" w:sz="4" w:space="0" w:color="auto"/>
              <w:left w:val="single" w:sz="4" w:space="0" w:color="auto"/>
              <w:bottom w:val="single" w:sz="4" w:space="0" w:color="auto"/>
              <w:right w:val="single" w:sz="4" w:space="0" w:color="auto"/>
            </w:tcBorders>
          </w:tcPr>
          <w:p w14:paraId="39423086" w14:textId="77777777" w:rsidR="00431C88" w:rsidRDefault="00431C88" w:rsidP="00431C88">
            <w:pPr>
              <w:pStyle w:val="TableText"/>
              <w:numPr>
                <w:ilvl w:val="0"/>
                <w:numId w:val="23"/>
              </w:numPr>
              <w:spacing w:line="252" w:lineRule="auto"/>
              <w:ind w:left="315"/>
              <w:rPr>
                <w:rFonts w:ascii="Arial" w:hAnsi="Arial" w:cs="Arial"/>
                <w:w w:val="105"/>
                <w:sz w:val="20"/>
                <w:lang w:val="en-AU"/>
              </w:rPr>
            </w:pPr>
            <w:r>
              <w:rPr>
                <w:rFonts w:ascii="Arial" w:hAnsi="Arial" w:cs="Arial"/>
                <w:w w:val="105"/>
                <w:sz w:val="20"/>
                <w:lang w:val="en-AU"/>
              </w:rPr>
              <w:t>Funding Agreement signed by all parties</w:t>
            </w:r>
          </w:p>
          <w:p w14:paraId="0E427A14" w14:textId="784A9074" w:rsidR="002C2B5E" w:rsidRDefault="00431C88" w:rsidP="00431C88">
            <w:pPr>
              <w:numPr>
                <w:ilvl w:val="0"/>
                <w:numId w:val="23"/>
              </w:numPr>
              <w:spacing w:before="120" w:after="120" w:line="252" w:lineRule="auto"/>
              <w:ind w:left="315" w:right="0"/>
              <w:rPr>
                <w:rFonts w:cs="Arial"/>
                <w:w w:val="105"/>
                <w:sz w:val="20"/>
              </w:rPr>
            </w:pPr>
            <w:r>
              <w:rPr>
                <w:rFonts w:cs="Arial"/>
                <w:w w:val="105"/>
                <w:sz w:val="20"/>
              </w:rPr>
              <w:t>Completed Pre-Project Evaluation Report</w:t>
            </w:r>
            <w:r w:rsidRPr="007423AC">
              <w:rPr>
                <w:rFonts w:cs="Arial"/>
                <w:w w:val="105"/>
                <w:sz w:val="20"/>
              </w:rPr>
              <w:t xml:space="preserve"> </w:t>
            </w:r>
            <w:r>
              <w:rPr>
                <w:rFonts w:cs="Arial"/>
                <w:w w:val="105"/>
                <w:sz w:val="20"/>
              </w:rPr>
              <w:t xml:space="preserve"> </w:t>
            </w:r>
          </w:p>
          <w:p w14:paraId="169DE06B" w14:textId="4F5180A2" w:rsidR="007423AC" w:rsidRPr="007423AC" w:rsidRDefault="002C2B5E" w:rsidP="004A44CC">
            <w:pPr>
              <w:numPr>
                <w:ilvl w:val="0"/>
                <w:numId w:val="23"/>
              </w:numPr>
              <w:spacing w:before="120" w:after="120" w:line="252" w:lineRule="auto"/>
              <w:ind w:left="315" w:right="0"/>
              <w:rPr>
                <w:rFonts w:cs="Arial"/>
                <w:w w:val="105"/>
                <w:sz w:val="20"/>
              </w:rPr>
            </w:pPr>
            <w:r>
              <w:rPr>
                <w:rFonts w:cs="Arial"/>
                <w:w w:val="105"/>
                <w:sz w:val="20"/>
              </w:rPr>
              <w:t>Tax Invoice</w:t>
            </w:r>
            <w:r w:rsidR="007423AC" w:rsidRPr="007423AC">
              <w:rPr>
                <w:rFonts w:cs="Arial"/>
                <w:w w:val="105"/>
                <w:sz w:val="20"/>
              </w:rPr>
              <w:t xml:space="preserve">  </w:t>
            </w:r>
          </w:p>
        </w:tc>
        <w:tc>
          <w:tcPr>
            <w:tcW w:w="472" w:type="pct"/>
          </w:tcPr>
          <w:p w14:paraId="41B714B4"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27A22132"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r w:rsidR="007423AC" w:rsidRPr="007423AC" w14:paraId="1594EDB0" w14:textId="77777777" w:rsidTr="004A44CC">
        <w:trPr>
          <w:cantSplit/>
        </w:trPr>
        <w:tc>
          <w:tcPr>
            <w:tcW w:w="259" w:type="pct"/>
          </w:tcPr>
          <w:p w14:paraId="65D95CA7" w14:textId="77777777" w:rsidR="007423AC" w:rsidRPr="007423AC" w:rsidRDefault="007423AC" w:rsidP="007423AC">
            <w:pPr>
              <w:ind w:right="0"/>
              <w:rPr>
                <w:rFonts w:cs="Arial"/>
                <w:b/>
                <w:w w:val="105"/>
                <w:sz w:val="20"/>
              </w:rPr>
            </w:pPr>
            <w:r w:rsidRPr="007423AC">
              <w:rPr>
                <w:rFonts w:eastAsia="Times New Roman" w:cs="Arial"/>
                <w:sz w:val="20"/>
                <w:szCs w:val="20"/>
              </w:rPr>
              <w:t>2</w:t>
            </w:r>
          </w:p>
        </w:tc>
        <w:tc>
          <w:tcPr>
            <w:tcW w:w="681" w:type="pct"/>
            <w:tcBorders>
              <w:top w:val="single" w:sz="4" w:space="0" w:color="auto"/>
              <w:left w:val="single" w:sz="4" w:space="0" w:color="auto"/>
              <w:bottom w:val="single" w:sz="4" w:space="0" w:color="auto"/>
              <w:right w:val="single" w:sz="4" w:space="0" w:color="auto"/>
            </w:tcBorders>
          </w:tcPr>
          <w:p w14:paraId="55702B71" w14:textId="04C0A9FC" w:rsidR="00A43F88" w:rsidRDefault="00AC2E9C" w:rsidP="007423AC">
            <w:pPr>
              <w:ind w:right="0"/>
              <w:rPr>
                <w:rFonts w:cs="Arial"/>
                <w:w w:val="105"/>
                <w:sz w:val="20"/>
              </w:rPr>
            </w:pPr>
            <w:r>
              <w:rPr>
                <w:rFonts w:cs="Arial"/>
                <w:w w:val="105"/>
                <w:sz w:val="20"/>
              </w:rPr>
              <w:t xml:space="preserve"> </w:t>
            </w:r>
          </w:p>
          <w:p w14:paraId="0E34DDF8" w14:textId="1C503B1A" w:rsidR="007423AC" w:rsidRDefault="0010212B" w:rsidP="007423AC">
            <w:pPr>
              <w:ind w:right="0"/>
              <w:rPr>
                <w:rFonts w:cs="Arial"/>
                <w:w w:val="105"/>
                <w:sz w:val="20"/>
              </w:rPr>
            </w:pPr>
            <w:r>
              <w:rPr>
                <w:rFonts w:cs="Arial"/>
                <w:w w:val="105"/>
                <w:sz w:val="20"/>
              </w:rPr>
              <w:t xml:space="preserve">Tender </w:t>
            </w:r>
            <w:r w:rsidR="00A9401F">
              <w:rPr>
                <w:rFonts w:cs="Arial"/>
                <w:w w:val="105"/>
                <w:sz w:val="20"/>
              </w:rPr>
              <w:t>document p</w:t>
            </w:r>
            <w:r w:rsidR="00E76DD8">
              <w:rPr>
                <w:rFonts w:cs="Arial"/>
                <w:w w:val="105"/>
                <w:sz w:val="20"/>
              </w:rPr>
              <w:t>reparation</w:t>
            </w:r>
          </w:p>
          <w:p w14:paraId="422D7123" w14:textId="77777777" w:rsidR="00A43F88" w:rsidRDefault="00A43F88" w:rsidP="007423AC">
            <w:pPr>
              <w:ind w:right="0"/>
              <w:rPr>
                <w:sz w:val="20"/>
                <w:szCs w:val="20"/>
                <w:lang w:val="en-US" w:eastAsia="en-AU"/>
              </w:rPr>
            </w:pPr>
          </w:p>
          <w:p w14:paraId="5EC472B8" w14:textId="329967BC" w:rsidR="00A43F88" w:rsidRPr="007423AC" w:rsidRDefault="00A43F88" w:rsidP="007423AC">
            <w:pPr>
              <w:ind w:right="0"/>
              <w:rPr>
                <w:rFonts w:cs="Arial"/>
                <w:w w:val="105"/>
                <w:sz w:val="20"/>
              </w:rPr>
            </w:pPr>
            <w:r>
              <w:rPr>
                <w:sz w:val="20"/>
                <w:szCs w:val="20"/>
                <w:lang w:val="en-US" w:eastAsia="en-AU"/>
              </w:rPr>
              <w:t>Appointment of design and construction contractor</w:t>
            </w:r>
          </w:p>
        </w:tc>
        <w:tc>
          <w:tcPr>
            <w:tcW w:w="394" w:type="pct"/>
            <w:tcBorders>
              <w:top w:val="single" w:sz="4" w:space="0" w:color="auto"/>
              <w:left w:val="single" w:sz="4" w:space="0" w:color="auto"/>
              <w:bottom w:val="single" w:sz="4" w:space="0" w:color="auto"/>
              <w:right w:val="single" w:sz="4" w:space="0" w:color="auto"/>
            </w:tcBorders>
          </w:tcPr>
          <w:p w14:paraId="3171E6F2"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79B58D2E"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745" w:type="pct"/>
            <w:tcBorders>
              <w:top w:val="single" w:sz="4" w:space="0" w:color="auto"/>
              <w:left w:val="single" w:sz="4" w:space="0" w:color="auto"/>
              <w:bottom w:val="single" w:sz="4" w:space="0" w:color="auto"/>
              <w:right w:val="single" w:sz="4" w:space="0" w:color="auto"/>
            </w:tcBorders>
          </w:tcPr>
          <w:p w14:paraId="44F6118D" w14:textId="77777777" w:rsidR="007423AC" w:rsidRPr="004A44CC" w:rsidRDefault="007423AC" w:rsidP="007423AC">
            <w:pPr>
              <w:numPr>
                <w:ilvl w:val="0"/>
                <w:numId w:val="29"/>
              </w:numPr>
              <w:spacing w:before="120" w:after="120" w:line="252" w:lineRule="auto"/>
              <w:ind w:left="315" w:right="0"/>
              <w:rPr>
                <w:rFonts w:cs="Arial"/>
                <w:w w:val="105"/>
                <w:sz w:val="20"/>
              </w:rPr>
            </w:pPr>
            <w:r w:rsidRPr="004A44CC">
              <w:rPr>
                <w:rFonts w:cs="Arial"/>
                <w:w w:val="105"/>
                <w:sz w:val="20"/>
              </w:rPr>
              <w:t>Performance Report to date</w:t>
            </w:r>
          </w:p>
          <w:p w14:paraId="7A71A061" w14:textId="2E85B563" w:rsidR="00806716" w:rsidRPr="004A44CC" w:rsidRDefault="007423AC" w:rsidP="004A44CC">
            <w:pPr>
              <w:numPr>
                <w:ilvl w:val="0"/>
                <w:numId w:val="29"/>
              </w:numPr>
              <w:spacing w:before="120" w:after="120" w:line="252" w:lineRule="auto"/>
              <w:ind w:left="315" w:right="0"/>
              <w:rPr>
                <w:rFonts w:cs="Arial"/>
                <w:w w:val="105"/>
                <w:sz w:val="20"/>
              </w:rPr>
            </w:pPr>
            <w:r w:rsidRPr="004A44CC">
              <w:rPr>
                <w:rFonts w:cs="Arial"/>
                <w:w w:val="105"/>
                <w:sz w:val="20"/>
              </w:rPr>
              <w:t>Copy of signed contract with design company</w:t>
            </w:r>
          </w:p>
          <w:p w14:paraId="0243A1B0" w14:textId="3632BB97" w:rsidR="00806716" w:rsidRDefault="00806716" w:rsidP="007423AC">
            <w:pPr>
              <w:numPr>
                <w:ilvl w:val="0"/>
                <w:numId w:val="29"/>
              </w:numPr>
              <w:spacing w:before="120" w:after="120" w:line="252" w:lineRule="auto"/>
              <w:ind w:left="315" w:right="0"/>
              <w:rPr>
                <w:rFonts w:cs="Arial"/>
                <w:w w:val="105"/>
                <w:sz w:val="20"/>
              </w:rPr>
            </w:pPr>
            <w:r>
              <w:rPr>
                <w:rFonts w:cs="Arial"/>
                <w:w w:val="105"/>
                <w:sz w:val="20"/>
              </w:rPr>
              <w:t>Copy of project detailed design</w:t>
            </w:r>
            <w:r w:rsidR="00BF3D1B">
              <w:rPr>
                <w:rFonts w:cs="Arial"/>
                <w:w w:val="105"/>
                <w:sz w:val="20"/>
              </w:rPr>
              <w:t xml:space="preserve"> plans including defined project scope</w:t>
            </w:r>
          </w:p>
          <w:p w14:paraId="535354F0" w14:textId="6D0DDC61" w:rsidR="0064455D" w:rsidRPr="004A44CC" w:rsidRDefault="0064455D" w:rsidP="007423AC">
            <w:pPr>
              <w:numPr>
                <w:ilvl w:val="0"/>
                <w:numId w:val="29"/>
              </w:numPr>
              <w:spacing w:before="120" w:after="120" w:line="252" w:lineRule="auto"/>
              <w:ind w:left="315" w:right="0"/>
              <w:rPr>
                <w:rFonts w:cs="Arial"/>
                <w:w w:val="105"/>
                <w:sz w:val="20"/>
              </w:rPr>
            </w:pPr>
            <w:r>
              <w:rPr>
                <w:rFonts w:cs="Arial"/>
                <w:w w:val="105"/>
                <w:sz w:val="20"/>
              </w:rPr>
              <w:t>Copy of executed contract with construction company</w:t>
            </w:r>
          </w:p>
          <w:p w14:paraId="7F614B61" w14:textId="77777777" w:rsidR="007423AC" w:rsidRPr="007423AC" w:rsidRDefault="007423AC" w:rsidP="007423AC">
            <w:pPr>
              <w:numPr>
                <w:ilvl w:val="0"/>
                <w:numId w:val="29"/>
              </w:numPr>
              <w:spacing w:before="120" w:after="120" w:line="252" w:lineRule="auto"/>
              <w:ind w:left="315" w:right="0"/>
              <w:rPr>
                <w:rFonts w:cs="Arial"/>
                <w:w w:val="105"/>
                <w:sz w:val="20"/>
              </w:rPr>
            </w:pPr>
            <w:r w:rsidRPr="004A44CC">
              <w:rPr>
                <w:rFonts w:cs="Arial"/>
                <w:w w:val="105"/>
                <w:sz w:val="20"/>
              </w:rPr>
              <w:t>Tax invoice</w:t>
            </w:r>
          </w:p>
        </w:tc>
        <w:tc>
          <w:tcPr>
            <w:tcW w:w="472" w:type="pct"/>
          </w:tcPr>
          <w:p w14:paraId="5295C37F"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5679B155"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r w:rsidR="007423AC" w:rsidRPr="007423AC" w14:paraId="40B675C8" w14:textId="77777777" w:rsidTr="004A44CC">
        <w:trPr>
          <w:cantSplit/>
        </w:trPr>
        <w:tc>
          <w:tcPr>
            <w:tcW w:w="259" w:type="pct"/>
          </w:tcPr>
          <w:p w14:paraId="0DA1CD68" w14:textId="76DBEC22" w:rsidR="007423AC" w:rsidRPr="007423AC" w:rsidRDefault="00157276" w:rsidP="007423AC">
            <w:pPr>
              <w:ind w:right="0"/>
              <w:rPr>
                <w:rFonts w:cs="Arial"/>
                <w:b/>
                <w:w w:val="105"/>
                <w:sz w:val="20"/>
              </w:rPr>
            </w:pPr>
            <w:r>
              <w:rPr>
                <w:rFonts w:eastAsia="Times New Roman" w:cs="Arial"/>
                <w:sz w:val="20"/>
                <w:szCs w:val="20"/>
              </w:rPr>
              <w:t>3</w:t>
            </w:r>
          </w:p>
        </w:tc>
        <w:tc>
          <w:tcPr>
            <w:tcW w:w="681" w:type="pct"/>
            <w:tcBorders>
              <w:top w:val="single" w:sz="4" w:space="0" w:color="auto"/>
              <w:left w:val="single" w:sz="4" w:space="0" w:color="auto"/>
              <w:bottom w:val="single" w:sz="4" w:space="0" w:color="auto"/>
              <w:right w:val="single" w:sz="4" w:space="0" w:color="auto"/>
            </w:tcBorders>
          </w:tcPr>
          <w:p w14:paraId="1351C781" w14:textId="77777777" w:rsidR="007423AC" w:rsidRPr="007423AC" w:rsidRDefault="007423AC" w:rsidP="007423AC">
            <w:pPr>
              <w:ind w:right="0"/>
              <w:rPr>
                <w:rFonts w:cs="Arial"/>
                <w:w w:val="105"/>
                <w:sz w:val="20"/>
              </w:rPr>
            </w:pPr>
            <w:r w:rsidRPr="007423AC">
              <w:rPr>
                <w:rFonts w:cs="Arial"/>
                <w:w w:val="105"/>
                <w:sz w:val="20"/>
              </w:rPr>
              <w:t xml:space="preserve">50% completion of Project construction  </w:t>
            </w:r>
          </w:p>
        </w:tc>
        <w:tc>
          <w:tcPr>
            <w:tcW w:w="394" w:type="pct"/>
            <w:tcBorders>
              <w:top w:val="single" w:sz="4" w:space="0" w:color="auto"/>
              <w:left w:val="single" w:sz="4" w:space="0" w:color="auto"/>
              <w:bottom w:val="single" w:sz="4" w:space="0" w:color="auto"/>
              <w:right w:val="single" w:sz="4" w:space="0" w:color="auto"/>
            </w:tcBorders>
          </w:tcPr>
          <w:p w14:paraId="435F6699"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3DEFC10A"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745" w:type="pct"/>
            <w:tcBorders>
              <w:top w:val="single" w:sz="4" w:space="0" w:color="auto"/>
              <w:left w:val="single" w:sz="4" w:space="0" w:color="auto"/>
              <w:bottom w:val="single" w:sz="4" w:space="0" w:color="auto"/>
              <w:right w:val="single" w:sz="4" w:space="0" w:color="auto"/>
            </w:tcBorders>
          </w:tcPr>
          <w:p w14:paraId="31CD8516" w14:textId="77777777" w:rsidR="007423AC" w:rsidRPr="007423AC" w:rsidRDefault="007423AC" w:rsidP="007423AC">
            <w:pPr>
              <w:numPr>
                <w:ilvl w:val="0"/>
                <w:numId w:val="26"/>
              </w:numPr>
              <w:spacing w:before="120" w:after="120" w:line="252" w:lineRule="auto"/>
              <w:ind w:left="315" w:right="0"/>
              <w:rPr>
                <w:rFonts w:cs="Arial"/>
                <w:w w:val="105"/>
                <w:sz w:val="20"/>
              </w:rPr>
            </w:pPr>
            <w:r w:rsidRPr="007423AC">
              <w:rPr>
                <w:rFonts w:cs="Arial"/>
                <w:w w:val="105"/>
                <w:sz w:val="20"/>
              </w:rPr>
              <w:t>Performance report to date</w:t>
            </w:r>
          </w:p>
          <w:p w14:paraId="34775869" w14:textId="6DFED1B4" w:rsidR="007423AC" w:rsidRPr="007423AC" w:rsidRDefault="007423AC" w:rsidP="007423AC">
            <w:pPr>
              <w:numPr>
                <w:ilvl w:val="0"/>
                <w:numId w:val="26"/>
              </w:numPr>
              <w:spacing w:before="120" w:after="120" w:line="252" w:lineRule="auto"/>
              <w:ind w:left="315" w:right="0"/>
              <w:rPr>
                <w:rFonts w:cs="Arial"/>
                <w:w w:val="105"/>
                <w:sz w:val="20"/>
              </w:rPr>
            </w:pPr>
            <w:r w:rsidRPr="007423AC">
              <w:rPr>
                <w:rFonts w:cs="Arial"/>
                <w:w w:val="105"/>
                <w:sz w:val="20"/>
              </w:rPr>
              <w:t xml:space="preserve">Written evidence from construction company confirming </w:t>
            </w:r>
            <w:r w:rsidR="00BA59AC">
              <w:rPr>
                <w:rFonts w:cs="Arial"/>
                <w:w w:val="105"/>
                <w:sz w:val="20"/>
              </w:rPr>
              <w:t>p</w:t>
            </w:r>
            <w:r w:rsidRPr="007423AC">
              <w:rPr>
                <w:rFonts w:cs="Arial"/>
                <w:w w:val="105"/>
                <w:sz w:val="20"/>
              </w:rPr>
              <w:t xml:space="preserve">roject construction is 50% compete </w:t>
            </w:r>
          </w:p>
          <w:p w14:paraId="61878F8E" w14:textId="77777777" w:rsidR="007423AC" w:rsidRPr="007423AC" w:rsidRDefault="007423AC" w:rsidP="007423AC">
            <w:pPr>
              <w:numPr>
                <w:ilvl w:val="0"/>
                <w:numId w:val="26"/>
              </w:numPr>
              <w:spacing w:before="120" w:after="120" w:line="252" w:lineRule="auto"/>
              <w:ind w:left="315" w:right="0"/>
              <w:rPr>
                <w:rFonts w:cs="Arial"/>
                <w:w w:val="105"/>
                <w:sz w:val="20"/>
              </w:rPr>
            </w:pPr>
            <w:r w:rsidRPr="007423AC">
              <w:rPr>
                <w:rFonts w:cs="Arial"/>
                <w:w w:val="105"/>
                <w:sz w:val="20"/>
              </w:rPr>
              <w:t>Tax invoice</w:t>
            </w:r>
          </w:p>
        </w:tc>
        <w:tc>
          <w:tcPr>
            <w:tcW w:w="472" w:type="pct"/>
          </w:tcPr>
          <w:p w14:paraId="289B2B81"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63E0C36F"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r w:rsidR="007423AC" w:rsidRPr="007423AC" w14:paraId="2DD5D1D0" w14:textId="77777777" w:rsidTr="004A44CC">
        <w:trPr>
          <w:cantSplit/>
        </w:trPr>
        <w:tc>
          <w:tcPr>
            <w:tcW w:w="259" w:type="pct"/>
          </w:tcPr>
          <w:p w14:paraId="79CD237A" w14:textId="4AD42FD7" w:rsidR="007423AC" w:rsidRPr="007423AC" w:rsidRDefault="00157276" w:rsidP="007423AC">
            <w:pPr>
              <w:ind w:right="0"/>
              <w:rPr>
                <w:rFonts w:cs="Arial"/>
                <w:b/>
                <w:w w:val="105"/>
                <w:sz w:val="20"/>
              </w:rPr>
            </w:pPr>
            <w:r>
              <w:rPr>
                <w:rFonts w:eastAsia="Times New Roman" w:cs="Arial"/>
                <w:sz w:val="20"/>
                <w:szCs w:val="20"/>
              </w:rPr>
              <w:lastRenderedPageBreak/>
              <w:t>4</w:t>
            </w:r>
          </w:p>
        </w:tc>
        <w:tc>
          <w:tcPr>
            <w:tcW w:w="681" w:type="pct"/>
            <w:tcBorders>
              <w:top w:val="single" w:sz="4" w:space="0" w:color="auto"/>
              <w:left w:val="single" w:sz="4" w:space="0" w:color="auto"/>
              <w:bottom w:val="single" w:sz="4" w:space="0" w:color="auto"/>
              <w:right w:val="single" w:sz="4" w:space="0" w:color="auto"/>
            </w:tcBorders>
          </w:tcPr>
          <w:p w14:paraId="4DD6FF86" w14:textId="77777777" w:rsidR="007423AC" w:rsidRPr="007423AC" w:rsidRDefault="007423AC" w:rsidP="007423AC">
            <w:pPr>
              <w:ind w:right="0"/>
              <w:rPr>
                <w:rFonts w:cs="Arial"/>
                <w:w w:val="105"/>
                <w:sz w:val="20"/>
              </w:rPr>
            </w:pPr>
            <w:r w:rsidRPr="007423AC">
              <w:rPr>
                <w:rFonts w:cs="Arial"/>
                <w:w w:val="105"/>
                <w:sz w:val="20"/>
              </w:rPr>
              <w:t>100% completion of Project construction</w:t>
            </w:r>
          </w:p>
          <w:p w14:paraId="4C15896D" w14:textId="77777777" w:rsidR="007423AC" w:rsidRPr="007423AC" w:rsidRDefault="007423AC" w:rsidP="007423AC">
            <w:pPr>
              <w:ind w:right="0"/>
              <w:rPr>
                <w:rFonts w:cs="Arial"/>
                <w:w w:val="105"/>
                <w:sz w:val="20"/>
              </w:rPr>
            </w:pPr>
          </w:p>
        </w:tc>
        <w:tc>
          <w:tcPr>
            <w:tcW w:w="394" w:type="pct"/>
            <w:tcBorders>
              <w:top w:val="single" w:sz="4" w:space="0" w:color="auto"/>
              <w:left w:val="single" w:sz="4" w:space="0" w:color="auto"/>
              <w:bottom w:val="single" w:sz="4" w:space="0" w:color="auto"/>
              <w:right w:val="single" w:sz="4" w:space="0" w:color="auto"/>
            </w:tcBorders>
          </w:tcPr>
          <w:p w14:paraId="7145FAF4"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24B9531C"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745" w:type="pct"/>
            <w:tcBorders>
              <w:top w:val="single" w:sz="4" w:space="0" w:color="auto"/>
              <w:left w:val="single" w:sz="4" w:space="0" w:color="auto"/>
              <w:bottom w:val="single" w:sz="4" w:space="0" w:color="auto"/>
              <w:right w:val="single" w:sz="4" w:space="0" w:color="auto"/>
            </w:tcBorders>
          </w:tcPr>
          <w:p w14:paraId="74B6255F" w14:textId="77777777" w:rsidR="007423AC" w:rsidRPr="007423AC" w:rsidRDefault="007423AC" w:rsidP="007423AC">
            <w:pPr>
              <w:numPr>
                <w:ilvl w:val="0"/>
                <w:numId w:val="30"/>
              </w:numPr>
              <w:spacing w:before="120" w:after="120" w:line="252" w:lineRule="auto"/>
              <w:ind w:left="315" w:right="0"/>
              <w:rPr>
                <w:rFonts w:cs="Arial"/>
                <w:w w:val="105"/>
                <w:sz w:val="20"/>
              </w:rPr>
            </w:pPr>
            <w:r w:rsidRPr="007423AC">
              <w:rPr>
                <w:rFonts w:cs="Arial"/>
                <w:w w:val="105"/>
                <w:sz w:val="20"/>
              </w:rPr>
              <w:t>Performance report to date</w:t>
            </w:r>
          </w:p>
          <w:p w14:paraId="0AC4A34D" w14:textId="7BF27F8D" w:rsidR="007423AC" w:rsidRDefault="007423AC" w:rsidP="007423AC">
            <w:pPr>
              <w:numPr>
                <w:ilvl w:val="0"/>
                <w:numId w:val="30"/>
              </w:numPr>
              <w:spacing w:before="120" w:after="120" w:line="252" w:lineRule="auto"/>
              <w:ind w:left="315" w:right="0"/>
              <w:rPr>
                <w:rFonts w:cs="Arial"/>
                <w:w w:val="105"/>
                <w:sz w:val="20"/>
              </w:rPr>
            </w:pPr>
            <w:r w:rsidRPr="007423AC">
              <w:rPr>
                <w:rFonts w:cs="Arial"/>
                <w:w w:val="105"/>
                <w:sz w:val="20"/>
              </w:rPr>
              <w:t xml:space="preserve">Written evidence from construction company confirming Project construction is 100% complete </w:t>
            </w:r>
          </w:p>
          <w:p w14:paraId="211443AE" w14:textId="2607A851" w:rsidR="008B6CBA" w:rsidRPr="007423AC" w:rsidRDefault="00AB5120" w:rsidP="007423AC">
            <w:pPr>
              <w:numPr>
                <w:ilvl w:val="0"/>
                <w:numId w:val="30"/>
              </w:numPr>
              <w:spacing w:before="120" w:after="120" w:line="252" w:lineRule="auto"/>
              <w:ind w:left="315" w:right="0"/>
              <w:rPr>
                <w:rFonts w:cs="Arial"/>
                <w:w w:val="105"/>
                <w:sz w:val="20"/>
              </w:rPr>
            </w:pPr>
            <w:r>
              <w:rPr>
                <w:rFonts w:cs="Arial"/>
                <w:w w:val="105"/>
                <w:sz w:val="20"/>
              </w:rPr>
              <w:t>Photographic evidence</w:t>
            </w:r>
          </w:p>
          <w:p w14:paraId="34B98921" w14:textId="77777777" w:rsidR="007423AC" w:rsidRPr="007423AC" w:rsidRDefault="007423AC" w:rsidP="007423AC">
            <w:pPr>
              <w:numPr>
                <w:ilvl w:val="0"/>
                <w:numId w:val="30"/>
              </w:numPr>
              <w:spacing w:before="120" w:after="120" w:line="252" w:lineRule="auto"/>
              <w:ind w:left="315" w:right="0"/>
              <w:rPr>
                <w:rFonts w:cs="Arial"/>
                <w:w w:val="105"/>
                <w:sz w:val="20"/>
              </w:rPr>
            </w:pPr>
            <w:r w:rsidRPr="007423AC">
              <w:rPr>
                <w:rFonts w:cs="Arial"/>
                <w:w w:val="105"/>
                <w:sz w:val="20"/>
              </w:rPr>
              <w:t>Tax invoice</w:t>
            </w:r>
          </w:p>
        </w:tc>
        <w:tc>
          <w:tcPr>
            <w:tcW w:w="472" w:type="pct"/>
          </w:tcPr>
          <w:p w14:paraId="4CCE8DC1"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2B210BFE"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r w:rsidR="007423AC" w:rsidRPr="007423AC" w14:paraId="6D3F605F" w14:textId="77777777" w:rsidTr="004A44CC">
        <w:trPr>
          <w:cantSplit/>
        </w:trPr>
        <w:tc>
          <w:tcPr>
            <w:tcW w:w="259" w:type="pct"/>
          </w:tcPr>
          <w:p w14:paraId="7EDED76D" w14:textId="493C259E" w:rsidR="007423AC" w:rsidRPr="007423AC" w:rsidRDefault="00157276" w:rsidP="007423AC">
            <w:pPr>
              <w:ind w:right="0"/>
              <w:rPr>
                <w:rFonts w:cs="Arial"/>
                <w:b/>
                <w:w w:val="105"/>
                <w:sz w:val="20"/>
              </w:rPr>
            </w:pPr>
            <w:r>
              <w:rPr>
                <w:rFonts w:eastAsia="Times New Roman" w:cs="Arial"/>
                <w:sz w:val="20"/>
                <w:szCs w:val="20"/>
              </w:rPr>
              <w:t>5</w:t>
            </w:r>
          </w:p>
        </w:tc>
        <w:tc>
          <w:tcPr>
            <w:tcW w:w="681" w:type="pct"/>
            <w:tcBorders>
              <w:top w:val="single" w:sz="4" w:space="0" w:color="auto"/>
              <w:left w:val="single" w:sz="4" w:space="0" w:color="auto"/>
              <w:bottom w:val="single" w:sz="4" w:space="0" w:color="auto"/>
              <w:right w:val="single" w:sz="4" w:space="0" w:color="auto"/>
            </w:tcBorders>
          </w:tcPr>
          <w:p w14:paraId="45FB59A6" w14:textId="7546D46A" w:rsidR="007423AC" w:rsidRPr="007423AC" w:rsidRDefault="007423AC" w:rsidP="007423AC">
            <w:pPr>
              <w:ind w:right="0"/>
              <w:rPr>
                <w:rFonts w:cs="Arial"/>
                <w:w w:val="105"/>
                <w:sz w:val="20"/>
              </w:rPr>
            </w:pPr>
            <w:r w:rsidRPr="007423AC">
              <w:rPr>
                <w:rFonts w:cs="Arial"/>
                <w:w w:val="105"/>
                <w:sz w:val="20"/>
              </w:rPr>
              <w:t xml:space="preserve">Practical completion of the Project </w:t>
            </w:r>
            <w:r w:rsidR="004A44CC">
              <w:rPr>
                <w:rFonts w:cs="Arial"/>
                <w:w w:val="105"/>
                <w:sz w:val="20"/>
              </w:rPr>
              <w:t>and Final Acquittal and Financial Statements and Audit</w:t>
            </w:r>
          </w:p>
        </w:tc>
        <w:tc>
          <w:tcPr>
            <w:tcW w:w="394" w:type="pct"/>
            <w:tcBorders>
              <w:top w:val="single" w:sz="4" w:space="0" w:color="auto"/>
              <w:left w:val="single" w:sz="4" w:space="0" w:color="auto"/>
              <w:bottom w:val="single" w:sz="4" w:space="0" w:color="auto"/>
              <w:right w:val="single" w:sz="4" w:space="0" w:color="auto"/>
            </w:tcBorders>
          </w:tcPr>
          <w:p w14:paraId="56AB0241" w14:textId="201940D2"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r w:rsidR="00C5386C">
              <w:rPr>
                <w:rFonts w:eastAsia="Times New Roman" w:cs="Arial"/>
                <w:sz w:val="20"/>
                <w:szCs w:val="20"/>
              </w:rPr>
              <w:t>Nil</w:t>
            </w:r>
          </w:p>
        </w:tc>
        <w:tc>
          <w:tcPr>
            <w:tcW w:w="363" w:type="pct"/>
            <w:tcBorders>
              <w:top w:val="single" w:sz="4" w:space="0" w:color="auto"/>
              <w:left w:val="single" w:sz="4" w:space="0" w:color="auto"/>
              <w:bottom w:val="single" w:sz="4" w:space="0" w:color="auto"/>
              <w:right w:val="single" w:sz="4" w:space="0" w:color="auto"/>
            </w:tcBorders>
          </w:tcPr>
          <w:p w14:paraId="7982665B" w14:textId="30B16CBB"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r w:rsidR="00157276">
              <w:rPr>
                <w:rFonts w:eastAsia="Times New Roman" w:cs="Arial"/>
                <w:sz w:val="20"/>
                <w:szCs w:val="20"/>
              </w:rPr>
              <w:t>Nil</w:t>
            </w:r>
          </w:p>
        </w:tc>
        <w:tc>
          <w:tcPr>
            <w:tcW w:w="1745" w:type="pct"/>
            <w:tcBorders>
              <w:top w:val="single" w:sz="4" w:space="0" w:color="auto"/>
              <w:left w:val="single" w:sz="4" w:space="0" w:color="auto"/>
              <w:bottom w:val="single" w:sz="4" w:space="0" w:color="auto"/>
              <w:right w:val="single" w:sz="4" w:space="0" w:color="auto"/>
            </w:tcBorders>
          </w:tcPr>
          <w:p w14:paraId="4CA7573B" w14:textId="77777777" w:rsidR="007C01DB" w:rsidRDefault="007423AC" w:rsidP="007423AC">
            <w:pPr>
              <w:numPr>
                <w:ilvl w:val="0"/>
                <w:numId w:val="28"/>
              </w:numPr>
              <w:spacing w:before="120" w:after="120" w:line="252" w:lineRule="auto"/>
              <w:ind w:left="315" w:right="0"/>
              <w:rPr>
                <w:rFonts w:cs="Arial"/>
                <w:w w:val="105"/>
                <w:sz w:val="20"/>
              </w:rPr>
            </w:pPr>
            <w:r w:rsidRPr="007423AC">
              <w:rPr>
                <w:rFonts w:cs="Arial"/>
                <w:w w:val="105"/>
                <w:sz w:val="20"/>
              </w:rPr>
              <w:t xml:space="preserve">Final report </w:t>
            </w:r>
            <w:r w:rsidR="00AB5120">
              <w:rPr>
                <w:rFonts w:cs="Arial"/>
                <w:w w:val="105"/>
                <w:sz w:val="20"/>
              </w:rPr>
              <w:t>including</w:t>
            </w:r>
            <w:r w:rsidR="007C01DB">
              <w:rPr>
                <w:rFonts w:cs="Arial"/>
                <w:w w:val="105"/>
                <w:sz w:val="20"/>
              </w:rPr>
              <w:t>:</w:t>
            </w:r>
          </w:p>
          <w:p w14:paraId="15ECB4CF" w14:textId="77777777" w:rsidR="00523E51" w:rsidRDefault="00AB5120" w:rsidP="00523E51">
            <w:pPr>
              <w:numPr>
                <w:ilvl w:val="0"/>
                <w:numId w:val="28"/>
              </w:numPr>
              <w:spacing w:before="120" w:after="120" w:line="252" w:lineRule="auto"/>
              <w:ind w:right="0"/>
              <w:rPr>
                <w:rFonts w:cs="Arial"/>
                <w:w w:val="105"/>
                <w:sz w:val="20"/>
              </w:rPr>
            </w:pPr>
            <w:r>
              <w:rPr>
                <w:rFonts w:cs="Arial"/>
                <w:w w:val="105"/>
                <w:sz w:val="20"/>
              </w:rPr>
              <w:t xml:space="preserve">details on the </w:t>
            </w:r>
            <w:r w:rsidR="004B3A12">
              <w:rPr>
                <w:rFonts w:cs="Arial"/>
                <w:w w:val="105"/>
                <w:sz w:val="20"/>
              </w:rPr>
              <w:t>achievement of the project objectives</w:t>
            </w:r>
            <w:r w:rsidR="00FD474A">
              <w:rPr>
                <w:rFonts w:cs="Arial"/>
                <w:w w:val="105"/>
                <w:sz w:val="20"/>
              </w:rPr>
              <w:t xml:space="preserve">, </w:t>
            </w:r>
          </w:p>
          <w:p w14:paraId="1A9D9CBC" w14:textId="3F947609" w:rsidR="007423AC" w:rsidRDefault="00FD474A" w:rsidP="00523E51">
            <w:pPr>
              <w:numPr>
                <w:ilvl w:val="0"/>
                <w:numId w:val="28"/>
              </w:numPr>
              <w:spacing w:before="120" w:after="120" w:line="252" w:lineRule="auto"/>
              <w:ind w:right="0"/>
              <w:rPr>
                <w:rFonts w:cs="Arial"/>
                <w:w w:val="105"/>
                <w:sz w:val="20"/>
              </w:rPr>
            </w:pPr>
            <w:r>
              <w:rPr>
                <w:rFonts w:cs="Arial"/>
                <w:w w:val="105"/>
                <w:sz w:val="20"/>
              </w:rPr>
              <w:t>final project outputs</w:t>
            </w:r>
            <w:r w:rsidR="00BE0CED">
              <w:rPr>
                <w:rFonts w:cs="Arial"/>
                <w:w w:val="105"/>
                <w:sz w:val="20"/>
              </w:rPr>
              <w:t>/outcomes</w:t>
            </w:r>
          </w:p>
          <w:p w14:paraId="37D8DA75" w14:textId="1E324BE3" w:rsidR="00FA6C8C" w:rsidRPr="004A44CC" w:rsidRDefault="00296414" w:rsidP="004A44CC">
            <w:pPr>
              <w:numPr>
                <w:ilvl w:val="0"/>
                <w:numId w:val="28"/>
              </w:numPr>
              <w:spacing w:before="120" w:after="120" w:line="252" w:lineRule="auto"/>
              <w:ind w:right="0"/>
              <w:rPr>
                <w:rFonts w:cs="Arial"/>
                <w:w w:val="105"/>
                <w:sz w:val="20"/>
              </w:rPr>
            </w:pPr>
            <w:r>
              <w:rPr>
                <w:rFonts w:cs="Arial"/>
                <w:w w:val="105"/>
                <w:sz w:val="20"/>
              </w:rPr>
              <w:t xml:space="preserve">project </w:t>
            </w:r>
            <w:r w:rsidR="00B96CC9">
              <w:rPr>
                <w:rFonts w:cs="Arial"/>
                <w:w w:val="105"/>
                <w:sz w:val="20"/>
              </w:rPr>
              <w:t>design and</w:t>
            </w:r>
            <w:r>
              <w:rPr>
                <w:rFonts w:cs="Arial"/>
                <w:w w:val="105"/>
                <w:sz w:val="20"/>
              </w:rPr>
              <w:t xml:space="preserve"> ongoing commitment </w:t>
            </w:r>
            <w:r w:rsidR="00FA6C8C">
              <w:rPr>
                <w:rFonts w:cs="Arial"/>
                <w:w w:val="105"/>
                <w:sz w:val="20"/>
              </w:rPr>
              <w:t>as outlined in the project application</w:t>
            </w:r>
          </w:p>
          <w:p w14:paraId="2B928C86" w14:textId="79B54179" w:rsidR="007423AC" w:rsidRDefault="007423AC" w:rsidP="007423AC">
            <w:pPr>
              <w:numPr>
                <w:ilvl w:val="0"/>
                <w:numId w:val="28"/>
              </w:numPr>
              <w:spacing w:before="120" w:after="120" w:line="252" w:lineRule="auto"/>
              <w:ind w:left="315" w:right="0"/>
              <w:rPr>
                <w:rFonts w:cs="Arial"/>
                <w:w w:val="105"/>
                <w:sz w:val="20"/>
              </w:rPr>
            </w:pPr>
            <w:r w:rsidRPr="007423AC">
              <w:rPr>
                <w:rFonts w:cs="Arial"/>
                <w:w w:val="105"/>
                <w:sz w:val="20"/>
              </w:rPr>
              <w:t xml:space="preserve">Practical completion certificate </w:t>
            </w:r>
          </w:p>
          <w:p w14:paraId="399DA828" w14:textId="2E85807D" w:rsidR="003A3575" w:rsidRPr="007423AC" w:rsidRDefault="003A3575" w:rsidP="007423AC">
            <w:pPr>
              <w:numPr>
                <w:ilvl w:val="0"/>
                <w:numId w:val="28"/>
              </w:numPr>
              <w:spacing w:before="120" w:after="120" w:line="252" w:lineRule="auto"/>
              <w:ind w:left="315" w:right="0"/>
              <w:rPr>
                <w:rFonts w:cs="Arial"/>
                <w:w w:val="105"/>
                <w:sz w:val="20"/>
              </w:rPr>
            </w:pPr>
            <w:r>
              <w:rPr>
                <w:rFonts w:cs="Arial"/>
                <w:w w:val="105"/>
                <w:sz w:val="20"/>
              </w:rPr>
              <w:t>Any supporting documents requested by the Office of Sport</w:t>
            </w:r>
          </w:p>
          <w:p w14:paraId="328F9C3E" w14:textId="77777777" w:rsidR="007423AC" w:rsidRPr="007423AC" w:rsidRDefault="007423AC" w:rsidP="007423AC">
            <w:pPr>
              <w:numPr>
                <w:ilvl w:val="0"/>
                <w:numId w:val="28"/>
              </w:numPr>
              <w:spacing w:before="120" w:after="120" w:line="252" w:lineRule="auto"/>
              <w:ind w:left="315" w:right="0"/>
              <w:rPr>
                <w:rFonts w:cs="Arial"/>
                <w:w w:val="105"/>
                <w:sz w:val="20"/>
              </w:rPr>
            </w:pPr>
            <w:r w:rsidRPr="007423AC">
              <w:rPr>
                <w:rFonts w:cs="Arial"/>
                <w:w w:val="105"/>
                <w:sz w:val="20"/>
              </w:rPr>
              <w:t>Audited Financial Report</w:t>
            </w:r>
          </w:p>
        </w:tc>
        <w:tc>
          <w:tcPr>
            <w:tcW w:w="472" w:type="pct"/>
          </w:tcPr>
          <w:p w14:paraId="4A69C87F"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573D7F09"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bl>
    <w:p w14:paraId="14BAB129" w14:textId="77777777" w:rsidR="007B73C7" w:rsidRDefault="007B73C7">
      <w:pPr>
        <w:spacing w:after="160" w:line="259" w:lineRule="auto"/>
        <w:ind w:right="0"/>
        <w:rPr>
          <w:w w:val="105"/>
        </w:rPr>
        <w:sectPr w:rsidR="007B73C7" w:rsidSect="00FF2572">
          <w:pgSz w:w="16838" w:h="11906" w:orient="landscape"/>
          <w:pgMar w:top="720" w:right="720" w:bottom="720" w:left="720" w:header="709" w:footer="992" w:gutter="0"/>
          <w:pgNumType w:start="1"/>
          <w:cols w:space="708"/>
          <w:titlePg/>
          <w:docGrid w:linePitch="360"/>
        </w:sectPr>
      </w:pPr>
    </w:p>
    <w:p w14:paraId="1ED1765D" w14:textId="6984DC6C" w:rsidR="004C067C" w:rsidRDefault="004C067C">
      <w:pPr>
        <w:spacing w:after="160" w:line="259" w:lineRule="auto"/>
        <w:ind w:right="0"/>
        <w:rPr>
          <w:rFonts w:cs="Arial"/>
          <w:b/>
          <w:w w:val="105"/>
          <w:sz w:val="36"/>
          <w:szCs w:val="56"/>
        </w:rPr>
      </w:pPr>
    </w:p>
    <w:p w14:paraId="61399BD4" w14:textId="3156E3C0" w:rsidR="00FE3BBE" w:rsidRPr="001C5C09" w:rsidRDefault="00FE3BBE" w:rsidP="00FE3BBE">
      <w:pPr>
        <w:pStyle w:val="Title"/>
        <w:jc w:val="center"/>
        <w:rPr>
          <w:w w:val="105"/>
        </w:rPr>
      </w:pPr>
      <w:r w:rsidRPr="001C5C09">
        <w:rPr>
          <w:w w:val="105"/>
        </w:rPr>
        <w:t>Attachment B – Risk Identification</w:t>
      </w:r>
      <w:r w:rsidR="00CD605D">
        <w:rPr>
          <w:w w:val="105"/>
        </w:rPr>
        <w:t xml:space="preserve"> (Example)</w:t>
      </w:r>
    </w:p>
    <w:p w14:paraId="7A1C0D65" w14:textId="77777777" w:rsidR="00FE3BBE" w:rsidRPr="001C5C09" w:rsidRDefault="00FE3BBE" w:rsidP="00FE3BBE">
      <w:pPr>
        <w:rPr>
          <w:rFonts w:cs="Arial"/>
          <w:b/>
          <w:w w:val="105"/>
          <w:sz w:val="24"/>
        </w:rPr>
      </w:pPr>
    </w:p>
    <w:tbl>
      <w:tblPr>
        <w:tblStyle w:val="TableGrid"/>
        <w:tblW w:w="0" w:type="auto"/>
        <w:tblLayout w:type="fixed"/>
        <w:tblLook w:val="04A0" w:firstRow="1" w:lastRow="0" w:firstColumn="1" w:lastColumn="0" w:noHBand="0" w:noVBand="1"/>
      </w:tblPr>
      <w:tblGrid>
        <w:gridCol w:w="562"/>
        <w:gridCol w:w="1701"/>
        <w:gridCol w:w="4223"/>
        <w:gridCol w:w="3857"/>
      </w:tblGrid>
      <w:tr w:rsidR="00FE3BBE" w:rsidRPr="003578BD" w14:paraId="453C144E" w14:textId="77777777" w:rsidTr="00BD33E2">
        <w:tc>
          <w:tcPr>
            <w:tcW w:w="562" w:type="dxa"/>
            <w:shd w:val="clear" w:color="auto" w:fill="D9D9D9" w:themeFill="background1" w:themeFillShade="D9"/>
          </w:tcPr>
          <w:p w14:paraId="213AE5C9" w14:textId="77777777" w:rsidR="00FE3BBE" w:rsidRPr="003578BD" w:rsidRDefault="00FE3BBE" w:rsidP="00BD33E2">
            <w:pPr>
              <w:rPr>
                <w:rFonts w:cs="Arial"/>
                <w:b/>
                <w:sz w:val="20"/>
                <w:szCs w:val="20"/>
              </w:rPr>
            </w:pPr>
            <w:r w:rsidRPr="003578BD">
              <w:rPr>
                <w:rFonts w:cs="Arial"/>
                <w:b/>
                <w:sz w:val="20"/>
                <w:szCs w:val="20"/>
              </w:rPr>
              <w:t>#</w:t>
            </w:r>
          </w:p>
        </w:tc>
        <w:tc>
          <w:tcPr>
            <w:tcW w:w="1701" w:type="dxa"/>
            <w:shd w:val="clear" w:color="auto" w:fill="D9D9D9" w:themeFill="background1" w:themeFillShade="D9"/>
          </w:tcPr>
          <w:p w14:paraId="6B8E20DD" w14:textId="77777777" w:rsidR="00FE3BBE" w:rsidRPr="003578BD" w:rsidRDefault="00FE3BBE" w:rsidP="00BD33E2">
            <w:pPr>
              <w:ind w:right="0"/>
              <w:rPr>
                <w:rFonts w:cs="Arial"/>
                <w:b/>
                <w:sz w:val="20"/>
                <w:szCs w:val="20"/>
              </w:rPr>
            </w:pPr>
            <w:r w:rsidRPr="003578BD">
              <w:rPr>
                <w:rFonts w:cs="Arial"/>
                <w:b/>
                <w:sz w:val="20"/>
                <w:szCs w:val="20"/>
              </w:rPr>
              <w:t>Risk Category</w:t>
            </w:r>
          </w:p>
        </w:tc>
        <w:tc>
          <w:tcPr>
            <w:tcW w:w="4223" w:type="dxa"/>
            <w:shd w:val="clear" w:color="auto" w:fill="D9D9D9" w:themeFill="background1" w:themeFillShade="D9"/>
          </w:tcPr>
          <w:p w14:paraId="468FBE1D" w14:textId="77777777" w:rsidR="00FE3BBE" w:rsidRPr="003578BD" w:rsidRDefault="00FE3BBE" w:rsidP="00BD33E2">
            <w:pPr>
              <w:ind w:right="7"/>
              <w:rPr>
                <w:rFonts w:cs="Arial"/>
                <w:b/>
                <w:sz w:val="20"/>
                <w:szCs w:val="20"/>
              </w:rPr>
            </w:pPr>
            <w:r w:rsidRPr="003578BD">
              <w:rPr>
                <w:rFonts w:cs="Arial"/>
                <w:b/>
                <w:sz w:val="20"/>
                <w:szCs w:val="20"/>
              </w:rPr>
              <w:t>Risk Description</w:t>
            </w:r>
          </w:p>
        </w:tc>
        <w:tc>
          <w:tcPr>
            <w:tcW w:w="3857" w:type="dxa"/>
            <w:shd w:val="clear" w:color="auto" w:fill="D9D9D9" w:themeFill="background1" w:themeFillShade="D9"/>
          </w:tcPr>
          <w:p w14:paraId="137D33E2" w14:textId="77777777" w:rsidR="00FE3BBE" w:rsidRPr="003578BD" w:rsidRDefault="00FE3BBE" w:rsidP="00BD33E2">
            <w:pPr>
              <w:ind w:right="0"/>
              <w:rPr>
                <w:rFonts w:cs="Arial"/>
                <w:b/>
                <w:sz w:val="20"/>
                <w:szCs w:val="20"/>
              </w:rPr>
            </w:pPr>
            <w:r w:rsidRPr="003578BD">
              <w:rPr>
                <w:rFonts w:cs="Arial"/>
                <w:b/>
                <w:sz w:val="20"/>
                <w:szCs w:val="20"/>
              </w:rPr>
              <w:t>Risk Mitigation</w:t>
            </w:r>
          </w:p>
        </w:tc>
      </w:tr>
      <w:tr w:rsidR="00FE3BBE" w:rsidRPr="003578BD" w14:paraId="41DE805A" w14:textId="77777777" w:rsidTr="00BD33E2">
        <w:tc>
          <w:tcPr>
            <w:tcW w:w="562" w:type="dxa"/>
          </w:tcPr>
          <w:p w14:paraId="2CE3DECF" w14:textId="77777777" w:rsidR="00FE3BBE" w:rsidRPr="003578BD" w:rsidRDefault="00FE3BBE" w:rsidP="00BD33E2">
            <w:pPr>
              <w:ind w:right="0"/>
              <w:rPr>
                <w:rFonts w:cs="Arial"/>
                <w:sz w:val="20"/>
                <w:szCs w:val="20"/>
              </w:rPr>
            </w:pPr>
          </w:p>
        </w:tc>
        <w:tc>
          <w:tcPr>
            <w:tcW w:w="1701" w:type="dxa"/>
          </w:tcPr>
          <w:p w14:paraId="3CE7894F" w14:textId="77777777" w:rsidR="00FE3BBE" w:rsidRPr="003578BD" w:rsidRDefault="00FE3BBE" w:rsidP="00BD33E2">
            <w:pPr>
              <w:ind w:right="0"/>
              <w:rPr>
                <w:rFonts w:cs="Arial"/>
                <w:sz w:val="20"/>
                <w:szCs w:val="20"/>
              </w:rPr>
            </w:pPr>
          </w:p>
        </w:tc>
        <w:tc>
          <w:tcPr>
            <w:tcW w:w="4223" w:type="dxa"/>
          </w:tcPr>
          <w:p w14:paraId="198B7AF0" w14:textId="77777777" w:rsidR="00FE3BBE" w:rsidRPr="003578BD" w:rsidRDefault="00FE3BBE" w:rsidP="00BD33E2">
            <w:pPr>
              <w:ind w:right="7"/>
              <w:rPr>
                <w:i/>
                <w:w w:val="103"/>
                <w:sz w:val="20"/>
                <w:szCs w:val="20"/>
              </w:rPr>
            </w:pPr>
          </w:p>
        </w:tc>
        <w:tc>
          <w:tcPr>
            <w:tcW w:w="3857" w:type="dxa"/>
          </w:tcPr>
          <w:p w14:paraId="16F7F77F" w14:textId="77777777" w:rsidR="00FE3BBE" w:rsidRPr="003578BD" w:rsidRDefault="00FE3BBE" w:rsidP="00BD33E2">
            <w:pPr>
              <w:ind w:right="0"/>
              <w:rPr>
                <w:rFonts w:cs="Arial"/>
                <w:sz w:val="20"/>
                <w:szCs w:val="20"/>
              </w:rPr>
            </w:pPr>
          </w:p>
        </w:tc>
      </w:tr>
      <w:tr w:rsidR="00FE3BBE" w:rsidRPr="003578BD" w14:paraId="770F0A30" w14:textId="77777777" w:rsidTr="00BD33E2">
        <w:tc>
          <w:tcPr>
            <w:tcW w:w="562" w:type="dxa"/>
          </w:tcPr>
          <w:p w14:paraId="0FEEE5E6" w14:textId="77777777" w:rsidR="00FE3BBE" w:rsidRPr="003578BD" w:rsidRDefault="00FE3BBE" w:rsidP="00BD33E2">
            <w:pPr>
              <w:ind w:right="0"/>
              <w:rPr>
                <w:rFonts w:cs="Arial"/>
                <w:sz w:val="20"/>
                <w:szCs w:val="20"/>
              </w:rPr>
            </w:pPr>
          </w:p>
        </w:tc>
        <w:tc>
          <w:tcPr>
            <w:tcW w:w="1701" w:type="dxa"/>
          </w:tcPr>
          <w:p w14:paraId="5AF65CEE" w14:textId="77777777" w:rsidR="00FE3BBE" w:rsidRPr="003578BD" w:rsidRDefault="00FE3BBE" w:rsidP="00BD33E2">
            <w:pPr>
              <w:ind w:right="0"/>
              <w:rPr>
                <w:rFonts w:cs="Arial"/>
                <w:sz w:val="20"/>
                <w:szCs w:val="20"/>
              </w:rPr>
            </w:pPr>
          </w:p>
        </w:tc>
        <w:tc>
          <w:tcPr>
            <w:tcW w:w="4223" w:type="dxa"/>
          </w:tcPr>
          <w:p w14:paraId="3857EF07" w14:textId="77777777" w:rsidR="00FE3BBE" w:rsidRPr="003578BD" w:rsidRDefault="00FE3BBE" w:rsidP="00BD33E2">
            <w:pPr>
              <w:ind w:right="7"/>
              <w:rPr>
                <w:rFonts w:cs="Arial"/>
                <w:sz w:val="20"/>
                <w:szCs w:val="20"/>
              </w:rPr>
            </w:pPr>
          </w:p>
        </w:tc>
        <w:tc>
          <w:tcPr>
            <w:tcW w:w="3857" w:type="dxa"/>
          </w:tcPr>
          <w:p w14:paraId="2079ADD8" w14:textId="77777777" w:rsidR="00FE3BBE" w:rsidRPr="003578BD" w:rsidRDefault="00FE3BBE" w:rsidP="00BD33E2">
            <w:pPr>
              <w:ind w:right="0"/>
              <w:rPr>
                <w:rFonts w:cs="Arial"/>
                <w:sz w:val="20"/>
                <w:szCs w:val="20"/>
              </w:rPr>
            </w:pPr>
          </w:p>
        </w:tc>
      </w:tr>
      <w:tr w:rsidR="00FE3BBE" w:rsidRPr="003578BD" w14:paraId="1F163AFA" w14:textId="77777777" w:rsidTr="00BD33E2">
        <w:tc>
          <w:tcPr>
            <w:tcW w:w="562" w:type="dxa"/>
          </w:tcPr>
          <w:p w14:paraId="1706C1A9" w14:textId="77777777" w:rsidR="00FE3BBE" w:rsidRPr="003578BD" w:rsidRDefault="00FE3BBE" w:rsidP="00BD33E2">
            <w:pPr>
              <w:ind w:right="0"/>
              <w:rPr>
                <w:rFonts w:cs="Arial"/>
                <w:sz w:val="20"/>
                <w:szCs w:val="20"/>
              </w:rPr>
            </w:pPr>
          </w:p>
        </w:tc>
        <w:tc>
          <w:tcPr>
            <w:tcW w:w="1701" w:type="dxa"/>
          </w:tcPr>
          <w:p w14:paraId="79402B5C" w14:textId="77777777" w:rsidR="00FE3BBE" w:rsidRPr="003578BD" w:rsidRDefault="00FE3BBE" w:rsidP="00BD33E2">
            <w:pPr>
              <w:ind w:right="0"/>
              <w:rPr>
                <w:rFonts w:cs="Arial"/>
                <w:sz w:val="20"/>
                <w:szCs w:val="20"/>
              </w:rPr>
            </w:pPr>
          </w:p>
        </w:tc>
        <w:tc>
          <w:tcPr>
            <w:tcW w:w="4223" w:type="dxa"/>
          </w:tcPr>
          <w:p w14:paraId="2DCC66C1" w14:textId="77777777" w:rsidR="00FE3BBE" w:rsidRPr="003578BD" w:rsidRDefault="00FE3BBE" w:rsidP="00BD33E2">
            <w:pPr>
              <w:ind w:right="7"/>
              <w:rPr>
                <w:rFonts w:cs="Arial"/>
                <w:sz w:val="20"/>
                <w:szCs w:val="20"/>
              </w:rPr>
            </w:pPr>
          </w:p>
        </w:tc>
        <w:tc>
          <w:tcPr>
            <w:tcW w:w="3857" w:type="dxa"/>
          </w:tcPr>
          <w:p w14:paraId="158EB72F" w14:textId="77777777" w:rsidR="00FE3BBE" w:rsidRPr="003578BD" w:rsidRDefault="00FE3BBE" w:rsidP="00BD33E2">
            <w:pPr>
              <w:ind w:right="0"/>
              <w:rPr>
                <w:rFonts w:cs="Arial"/>
                <w:sz w:val="20"/>
                <w:szCs w:val="20"/>
              </w:rPr>
            </w:pPr>
          </w:p>
        </w:tc>
      </w:tr>
      <w:tr w:rsidR="00FE3BBE" w:rsidRPr="003578BD" w14:paraId="419FBFC3" w14:textId="77777777" w:rsidTr="00BD33E2">
        <w:tc>
          <w:tcPr>
            <w:tcW w:w="562" w:type="dxa"/>
          </w:tcPr>
          <w:p w14:paraId="32E14570" w14:textId="77777777" w:rsidR="00FE3BBE" w:rsidRPr="003578BD" w:rsidRDefault="00FE3BBE" w:rsidP="00BD33E2">
            <w:pPr>
              <w:ind w:right="0"/>
              <w:rPr>
                <w:rFonts w:cs="Arial"/>
                <w:sz w:val="20"/>
                <w:szCs w:val="20"/>
              </w:rPr>
            </w:pPr>
          </w:p>
        </w:tc>
        <w:tc>
          <w:tcPr>
            <w:tcW w:w="1701" w:type="dxa"/>
          </w:tcPr>
          <w:p w14:paraId="0731B182" w14:textId="77777777" w:rsidR="00FE3BBE" w:rsidRPr="003578BD" w:rsidRDefault="00FE3BBE" w:rsidP="00BD33E2">
            <w:pPr>
              <w:ind w:right="0"/>
              <w:rPr>
                <w:rFonts w:cs="Arial"/>
                <w:sz w:val="20"/>
                <w:szCs w:val="20"/>
              </w:rPr>
            </w:pPr>
          </w:p>
        </w:tc>
        <w:tc>
          <w:tcPr>
            <w:tcW w:w="4223" w:type="dxa"/>
          </w:tcPr>
          <w:p w14:paraId="18737736" w14:textId="77777777" w:rsidR="00FE3BBE" w:rsidRPr="003578BD" w:rsidRDefault="00FE3BBE" w:rsidP="00BD33E2">
            <w:pPr>
              <w:ind w:right="7"/>
              <w:rPr>
                <w:rFonts w:cs="Arial"/>
                <w:sz w:val="20"/>
                <w:szCs w:val="20"/>
              </w:rPr>
            </w:pPr>
          </w:p>
        </w:tc>
        <w:tc>
          <w:tcPr>
            <w:tcW w:w="3857" w:type="dxa"/>
          </w:tcPr>
          <w:p w14:paraId="20B101D3" w14:textId="77777777" w:rsidR="00FE3BBE" w:rsidRPr="003578BD" w:rsidRDefault="00FE3BBE" w:rsidP="00BD33E2">
            <w:pPr>
              <w:ind w:right="0"/>
              <w:rPr>
                <w:rFonts w:cs="Arial"/>
                <w:sz w:val="20"/>
                <w:szCs w:val="20"/>
              </w:rPr>
            </w:pPr>
          </w:p>
        </w:tc>
      </w:tr>
      <w:tr w:rsidR="00FE3BBE" w:rsidRPr="003578BD" w14:paraId="14E957CA" w14:textId="77777777" w:rsidTr="00BD33E2">
        <w:tc>
          <w:tcPr>
            <w:tcW w:w="562" w:type="dxa"/>
          </w:tcPr>
          <w:p w14:paraId="288C79F4" w14:textId="77777777" w:rsidR="00FE3BBE" w:rsidRPr="003578BD" w:rsidRDefault="00FE3BBE" w:rsidP="00BD33E2">
            <w:pPr>
              <w:ind w:right="0"/>
              <w:rPr>
                <w:rFonts w:cs="Arial"/>
                <w:sz w:val="20"/>
                <w:szCs w:val="20"/>
              </w:rPr>
            </w:pPr>
          </w:p>
        </w:tc>
        <w:tc>
          <w:tcPr>
            <w:tcW w:w="1701" w:type="dxa"/>
          </w:tcPr>
          <w:p w14:paraId="302F3E83" w14:textId="77777777" w:rsidR="00FE3BBE" w:rsidRPr="003578BD" w:rsidRDefault="00FE3BBE" w:rsidP="00BD33E2">
            <w:pPr>
              <w:ind w:right="0"/>
              <w:rPr>
                <w:rFonts w:cs="Arial"/>
                <w:sz w:val="20"/>
                <w:szCs w:val="20"/>
              </w:rPr>
            </w:pPr>
          </w:p>
        </w:tc>
        <w:tc>
          <w:tcPr>
            <w:tcW w:w="4223" w:type="dxa"/>
          </w:tcPr>
          <w:p w14:paraId="1F7DFC43" w14:textId="77777777" w:rsidR="00FE3BBE" w:rsidRPr="003578BD" w:rsidRDefault="00FE3BBE" w:rsidP="00BD33E2">
            <w:pPr>
              <w:ind w:right="7"/>
              <w:rPr>
                <w:rFonts w:cs="Arial"/>
                <w:sz w:val="20"/>
                <w:szCs w:val="20"/>
              </w:rPr>
            </w:pPr>
          </w:p>
        </w:tc>
        <w:tc>
          <w:tcPr>
            <w:tcW w:w="3857" w:type="dxa"/>
          </w:tcPr>
          <w:p w14:paraId="3F43538E" w14:textId="77777777" w:rsidR="00FE3BBE" w:rsidRPr="003578BD" w:rsidRDefault="00FE3BBE" w:rsidP="00BD33E2">
            <w:pPr>
              <w:ind w:right="0"/>
              <w:rPr>
                <w:rFonts w:cs="Arial"/>
                <w:sz w:val="20"/>
                <w:szCs w:val="20"/>
              </w:rPr>
            </w:pPr>
          </w:p>
        </w:tc>
      </w:tr>
      <w:tr w:rsidR="00FE3BBE" w:rsidRPr="003578BD" w14:paraId="6B8081AE" w14:textId="77777777" w:rsidTr="00BD33E2">
        <w:tc>
          <w:tcPr>
            <w:tcW w:w="562" w:type="dxa"/>
          </w:tcPr>
          <w:p w14:paraId="56D994C2" w14:textId="77777777" w:rsidR="00FE3BBE" w:rsidRPr="003578BD" w:rsidRDefault="00FE3BBE" w:rsidP="00BD33E2">
            <w:pPr>
              <w:ind w:right="0"/>
              <w:rPr>
                <w:rFonts w:cs="Arial"/>
                <w:sz w:val="20"/>
                <w:szCs w:val="20"/>
              </w:rPr>
            </w:pPr>
          </w:p>
        </w:tc>
        <w:tc>
          <w:tcPr>
            <w:tcW w:w="1701" w:type="dxa"/>
          </w:tcPr>
          <w:p w14:paraId="742CAF0A" w14:textId="77777777" w:rsidR="00FE3BBE" w:rsidRPr="003578BD" w:rsidRDefault="00FE3BBE" w:rsidP="00BD33E2">
            <w:pPr>
              <w:ind w:right="0"/>
              <w:rPr>
                <w:rFonts w:cs="Arial"/>
                <w:sz w:val="20"/>
                <w:szCs w:val="20"/>
              </w:rPr>
            </w:pPr>
          </w:p>
        </w:tc>
        <w:tc>
          <w:tcPr>
            <w:tcW w:w="4223" w:type="dxa"/>
          </w:tcPr>
          <w:p w14:paraId="7144074B" w14:textId="77777777" w:rsidR="00FE3BBE" w:rsidRPr="003578BD" w:rsidRDefault="00FE3BBE" w:rsidP="00BD33E2">
            <w:pPr>
              <w:ind w:right="7"/>
              <w:rPr>
                <w:rFonts w:cs="Arial"/>
                <w:sz w:val="20"/>
                <w:szCs w:val="20"/>
              </w:rPr>
            </w:pPr>
          </w:p>
        </w:tc>
        <w:tc>
          <w:tcPr>
            <w:tcW w:w="3857" w:type="dxa"/>
          </w:tcPr>
          <w:p w14:paraId="59D8C167" w14:textId="77777777" w:rsidR="00FE3BBE" w:rsidRPr="003578BD" w:rsidRDefault="00FE3BBE" w:rsidP="00BD33E2">
            <w:pPr>
              <w:ind w:right="0"/>
              <w:rPr>
                <w:rFonts w:cs="Arial"/>
                <w:sz w:val="20"/>
                <w:szCs w:val="20"/>
              </w:rPr>
            </w:pPr>
          </w:p>
        </w:tc>
      </w:tr>
      <w:tr w:rsidR="00FE3BBE" w:rsidRPr="003578BD" w14:paraId="7362BFDC" w14:textId="77777777" w:rsidTr="00BD33E2">
        <w:tc>
          <w:tcPr>
            <w:tcW w:w="562" w:type="dxa"/>
          </w:tcPr>
          <w:p w14:paraId="3BFBD451" w14:textId="77777777" w:rsidR="00FE3BBE" w:rsidRPr="003578BD" w:rsidRDefault="00FE3BBE" w:rsidP="00BD33E2">
            <w:pPr>
              <w:ind w:right="0"/>
              <w:rPr>
                <w:rFonts w:cs="Arial"/>
                <w:sz w:val="20"/>
                <w:szCs w:val="20"/>
              </w:rPr>
            </w:pPr>
          </w:p>
        </w:tc>
        <w:tc>
          <w:tcPr>
            <w:tcW w:w="1701" w:type="dxa"/>
          </w:tcPr>
          <w:p w14:paraId="470CF4AD" w14:textId="77777777" w:rsidR="00FE3BBE" w:rsidRPr="003578BD" w:rsidRDefault="00FE3BBE" w:rsidP="00BD33E2">
            <w:pPr>
              <w:ind w:right="0"/>
              <w:rPr>
                <w:rFonts w:cs="Arial"/>
                <w:sz w:val="20"/>
                <w:szCs w:val="20"/>
              </w:rPr>
            </w:pPr>
          </w:p>
        </w:tc>
        <w:tc>
          <w:tcPr>
            <w:tcW w:w="4223" w:type="dxa"/>
          </w:tcPr>
          <w:p w14:paraId="5713751A" w14:textId="77777777" w:rsidR="00FE3BBE" w:rsidRPr="003578BD" w:rsidRDefault="00FE3BBE" w:rsidP="00BD33E2">
            <w:pPr>
              <w:ind w:right="7"/>
              <w:rPr>
                <w:rFonts w:cs="Arial"/>
                <w:sz w:val="20"/>
                <w:szCs w:val="20"/>
              </w:rPr>
            </w:pPr>
            <w:r w:rsidRPr="003578BD">
              <w:rPr>
                <w:b/>
                <w:w w:val="103"/>
                <w:sz w:val="20"/>
                <w:szCs w:val="20"/>
              </w:rPr>
              <w:t>How to describe a risk:</w:t>
            </w:r>
            <w:r w:rsidRPr="003578BD">
              <w:rPr>
                <w:w w:val="103"/>
                <w:sz w:val="20"/>
                <w:szCs w:val="20"/>
              </w:rPr>
              <w:t xml:space="preserve"> </w:t>
            </w:r>
            <w:r w:rsidRPr="003578BD">
              <w:rPr>
                <w:i/>
                <w:w w:val="103"/>
                <w:sz w:val="20"/>
                <w:szCs w:val="20"/>
              </w:rPr>
              <w:t>A [risk cause/driver] may result in a [risk event] which may affect [an objective i.e. what is the risk impact?]</w:t>
            </w:r>
          </w:p>
        </w:tc>
        <w:tc>
          <w:tcPr>
            <w:tcW w:w="3857" w:type="dxa"/>
          </w:tcPr>
          <w:p w14:paraId="208041A3" w14:textId="77777777" w:rsidR="00FE3BBE" w:rsidRPr="00914208" w:rsidRDefault="00FE3BBE" w:rsidP="00BD33E2">
            <w:pPr>
              <w:ind w:right="0"/>
              <w:rPr>
                <w:rFonts w:cs="Arial"/>
                <w:i/>
                <w:sz w:val="20"/>
                <w:szCs w:val="20"/>
              </w:rPr>
            </w:pPr>
            <w:r w:rsidRPr="00914208">
              <w:rPr>
                <w:rFonts w:cs="Arial"/>
                <w:b/>
                <w:i/>
                <w:sz w:val="20"/>
                <w:szCs w:val="20"/>
              </w:rPr>
              <w:t>Risk mitigation</w:t>
            </w:r>
            <w:r w:rsidRPr="00914208">
              <w:rPr>
                <w:rFonts w:cs="Arial"/>
                <w:i/>
                <w:sz w:val="20"/>
                <w:szCs w:val="20"/>
              </w:rPr>
              <w:t xml:space="preserve"> includes options and actions to be taken to reduce or prevent the risk from happening, or to reduce its impact on the project if it happens</w:t>
            </w:r>
          </w:p>
        </w:tc>
      </w:tr>
    </w:tbl>
    <w:p w14:paraId="2E675D39" w14:textId="77777777" w:rsidR="00FE3BBE" w:rsidRPr="001C5C09" w:rsidRDefault="00FE3BBE" w:rsidP="00FE3BBE">
      <w:pPr>
        <w:rPr>
          <w:rFonts w:cs="Arial"/>
          <w:sz w:val="24"/>
          <w:szCs w:val="24"/>
        </w:rPr>
      </w:pPr>
    </w:p>
    <w:p w14:paraId="4E7028C0" w14:textId="77777777" w:rsidR="00FE3BBE" w:rsidRPr="003578BD" w:rsidRDefault="00FE3BBE" w:rsidP="00FE3BBE">
      <w:pPr>
        <w:rPr>
          <w:rFonts w:cs="Arial"/>
          <w:sz w:val="20"/>
          <w:szCs w:val="24"/>
        </w:rPr>
      </w:pPr>
      <w:r w:rsidRPr="003578BD">
        <w:rPr>
          <w:rFonts w:cs="Arial"/>
          <w:sz w:val="20"/>
          <w:szCs w:val="24"/>
        </w:rPr>
        <w:t>Risk Categories:</w:t>
      </w:r>
    </w:p>
    <w:tbl>
      <w:tblPr>
        <w:tblStyle w:val="TableGrid"/>
        <w:tblW w:w="0" w:type="auto"/>
        <w:tblLook w:val="04A0" w:firstRow="1" w:lastRow="0" w:firstColumn="1" w:lastColumn="0" w:noHBand="0" w:noVBand="1"/>
      </w:tblPr>
      <w:tblGrid>
        <w:gridCol w:w="1604"/>
        <w:gridCol w:w="8739"/>
      </w:tblGrid>
      <w:tr w:rsidR="00FE3BBE" w:rsidRPr="003578BD" w14:paraId="4943725B" w14:textId="77777777" w:rsidTr="00BD33E2">
        <w:tc>
          <w:tcPr>
            <w:tcW w:w="1604" w:type="dxa"/>
            <w:shd w:val="clear" w:color="auto" w:fill="D9D9D9" w:themeFill="background1" w:themeFillShade="D9"/>
          </w:tcPr>
          <w:p w14:paraId="3FD82DCF" w14:textId="77777777" w:rsidR="00FE3BBE" w:rsidRPr="003578BD" w:rsidRDefault="00FE3BBE" w:rsidP="00BD33E2">
            <w:pPr>
              <w:ind w:right="27"/>
              <w:rPr>
                <w:rFonts w:cs="Arial"/>
                <w:b/>
                <w:sz w:val="18"/>
                <w:szCs w:val="24"/>
              </w:rPr>
            </w:pPr>
            <w:r w:rsidRPr="003578BD">
              <w:rPr>
                <w:rFonts w:cs="Arial"/>
                <w:b/>
                <w:sz w:val="18"/>
                <w:szCs w:val="24"/>
              </w:rPr>
              <w:t>Category</w:t>
            </w:r>
          </w:p>
        </w:tc>
        <w:tc>
          <w:tcPr>
            <w:tcW w:w="8739" w:type="dxa"/>
            <w:shd w:val="clear" w:color="auto" w:fill="D9D9D9" w:themeFill="background1" w:themeFillShade="D9"/>
          </w:tcPr>
          <w:p w14:paraId="636232CB" w14:textId="77777777" w:rsidR="00FE3BBE" w:rsidRPr="003578BD" w:rsidRDefault="00FE3BBE" w:rsidP="00BD33E2">
            <w:pPr>
              <w:rPr>
                <w:rFonts w:cs="Arial"/>
                <w:b/>
                <w:sz w:val="18"/>
                <w:szCs w:val="24"/>
              </w:rPr>
            </w:pPr>
            <w:r w:rsidRPr="003578BD">
              <w:rPr>
                <w:rFonts w:cs="Arial"/>
                <w:b/>
                <w:sz w:val="18"/>
                <w:szCs w:val="24"/>
              </w:rPr>
              <w:t>Description</w:t>
            </w:r>
          </w:p>
        </w:tc>
      </w:tr>
      <w:tr w:rsidR="00FE3BBE" w:rsidRPr="003578BD" w14:paraId="1B78166A" w14:textId="77777777" w:rsidTr="00BD33E2">
        <w:tc>
          <w:tcPr>
            <w:tcW w:w="1604" w:type="dxa"/>
          </w:tcPr>
          <w:p w14:paraId="3B86FA61" w14:textId="77777777" w:rsidR="00FE3BBE" w:rsidRPr="003578BD" w:rsidRDefault="00FE3BBE" w:rsidP="00BD33E2">
            <w:pPr>
              <w:ind w:right="27"/>
              <w:rPr>
                <w:rFonts w:cs="Arial"/>
                <w:sz w:val="18"/>
                <w:szCs w:val="24"/>
              </w:rPr>
            </w:pPr>
            <w:r w:rsidRPr="003578BD">
              <w:rPr>
                <w:rFonts w:cs="Arial"/>
                <w:sz w:val="18"/>
                <w:szCs w:val="24"/>
              </w:rPr>
              <w:t>Financial</w:t>
            </w:r>
          </w:p>
        </w:tc>
        <w:tc>
          <w:tcPr>
            <w:tcW w:w="8739" w:type="dxa"/>
          </w:tcPr>
          <w:p w14:paraId="4440359A" w14:textId="77777777" w:rsidR="00FE3BBE" w:rsidRPr="003578BD" w:rsidRDefault="00FE3BBE" w:rsidP="00BD33E2">
            <w:pPr>
              <w:rPr>
                <w:rFonts w:cs="Arial"/>
                <w:sz w:val="18"/>
                <w:szCs w:val="24"/>
              </w:rPr>
            </w:pPr>
            <w:r w:rsidRPr="003578BD">
              <w:rPr>
                <w:rFonts w:cs="Arial"/>
                <w:sz w:val="18"/>
                <w:szCs w:val="24"/>
              </w:rPr>
              <w:t>Risks relating to, for example, dependencies on other funding sources or revenue – if total project costs exceed the funding commitment from NSW Government.</w:t>
            </w:r>
          </w:p>
          <w:p w14:paraId="6E553108" w14:textId="77777777" w:rsidR="00FE3BBE" w:rsidRPr="003578BD" w:rsidRDefault="00FE3BBE" w:rsidP="00BD33E2">
            <w:pPr>
              <w:rPr>
                <w:rFonts w:cs="Arial"/>
                <w:sz w:val="18"/>
                <w:szCs w:val="24"/>
              </w:rPr>
            </w:pPr>
          </w:p>
          <w:p w14:paraId="5546E2D0" w14:textId="77777777" w:rsidR="00FE3BBE" w:rsidRPr="003578BD" w:rsidRDefault="00FE3BBE" w:rsidP="00BD33E2">
            <w:pPr>
              <w:rPr>
                <w:rFonts w:cs="Arial"/>
                <w:sz w:val="18"/>
                <w:szCs w:val="24"/>
              </w:rPr>
            </w:pPr>
            <w:r w:rsidRPr="003578BD">
              <w:rPr>
                <w:rFonts w:cs="Arial"/>
                <w:sz w:val="18"/>
                <w:szCs w:val="24"/>
              </w:rPr>
              <w:t>Risks generally relating to an escalation of project costs due to cost estimating accuracy, changes to scope or necessary changes in building design or construction.</w:t>
            </w:r>
          </w:p>
        </w:tc>
      </w:tr>
      <w:tr w:rsidR="00FE3BBE" w:rsidRPr="003578BD" w14:paraId="622DB847" w14:textId="77777777" w:rsidTr="00BD33E2">
        <w:tc>
          <w:tcPr>
            <w:tcW w:w="1604" w:type="dxa"/>
          </w:tcPr>
          <w:p w14:paraId="6900939B" w14:textId="77777777" w:rsidR="00FE3BBE" w:rsidRPr="003578BD" w:rsidRDefault="00FE3BBE" w:rsidP="00BD33E2">
            <w:pPr>
              <w:ind w:right="27"/>
              <w:rPr>
                <w:rFonts w:cs="Arial"/>
                <w:sz w:val="18"/>
                <w:szCs w:val="24"/>
              </w:rPr>
            </w:pPr>
            <w:r w:rsidRPr="003578BD">
              <w:rPr>
                <w:rFonts w:cs="Arial"/>
                <w:sz w:val="18"/>
                <w:szCs w:val="24"/>
              </w:rPr>
              <w:t>Schedule</w:t>
            </w:r>
          </w:p>
        </w:tc>
        <w:tc>
          <w:tcPr>
            <w:tcW w:w="8739" w:type="dxa"/>
          </w:tcPr>
          <w:p w14:paraId="562B9CDD" w14:textId="77777777" w:rsidR="00FE3BBE" w:rsidRPr="003578BD" w:rsidRDefault="00FE3BBE" w:rsidP="00BD33E2">
            <w:pPr>
              <w:rPr>
                <w:rFonts w:cs="Arial"/>
                <w:sz w:val="18"/>
                <w:szCs w:val="24"/>
              </w:rPr>
            </w:pPr>
            <w:r w:rsidRPr="003578BD">
              <w:rPr>
                <w:rFonts w:cs="Arial"/>
                <w:sz w:val="18"/>
                <w:szCs w:val="24"/>
              </w:rPr>
              <w:t>Risks relating to completion of activities against planned milestone dates.</w:t>
            </w:r>
          </w:p>
        </w:tc>
      </w:tr>
      <w:tr w:rsidR="00FE3BBE" w:rsidRPr="003578BD" w14:paraId="26DAB6C5" w14:textId="77777777" w:rsidTr="00BD33E2">
        <w:tc>
          <w:tcPr>
            <w:tcW w:w="1604" w:type="dxa"/>
          </w:tcPr>
          <w:p w14:paraId="0F036E83" w14:textId="77777777" w:rsidR="00FE3BBE" w:rsidRPr="003578BD" w:rsidRDefault="00FE3BBE" w:rsidP="00BD33E2">
            <w:pPr>
              <w:ind w:right="27"/>
              <w:rPr>
                <w:rFonts w:cs="Arial"/>
                <w:sz w:val="18"/>
                <w:szCs w:val="24"/>
              </w:rPr>
            </w:pPr>
            <w:r w:rsidRPr="003578BD">
              <w:rPr>
                <w:rFonts w:cs="Arial"/>
                <w:sz w:val="18"/>
                <w:szCs w:val="24"/>
              </w:rPr>
              <w:t>Performance</w:t>
            </w:r>
          </w:p>
        </w:tc>
        <w:tc>
          <w:tcPr>
            <w:tcW w:w="8739" w:type="dxa"/>
          </w:tcPr>
          <w:p w14:paraId="11B34E97" w14:textId="77777777" w:rsidR="00FE3BBE" w:rsidRPr="003578BD" w:rsidRDefault="00FE3BBE" w:rsidP="00BD33E2">
            <w:pPr>
              <w:rPr>
                <w:rFonts w:cs="Arial"/>
                <w:sz w:val="18"/>
                <w:szCs w:val="24"/>
              </w:rPr>
            </w:pPr>
            <w:r w:rsidRPr="003578BD">
              <w:rPr>
                <w:rFonts w:cs="Arial"/>
                <w:sz w:val="18"/>
                <w:szCs w:val="24"/>
              </w:rPr>
              <w:t>Risks relating to the extent to which the results of the project are consistent with project objectives/outcomes.</w:t>
            </w:r>
          </w:p>
        </w:tc>
      </w:tr>
      <w:tr w:rsidR="00FE3BBE" w:rsidRPr="003578BD" w14:paraId="710FF8EB" w14:textId="77777777" w:rsidTr="00BD33E2">
        <w:tc>
          <w:tcPr>
            <w:tcW w:w="1604" w:type="dxa"/>
          </w:tcPr>
          <w:p w14:paraId="2FA27B15" w14:textId="77777777" w:rsidR="00FE3BBE" w:rsidRPr="003578BD" w:rsidRDefault="00FE3BBE" w:rsidP="00BD33E2">
            <w:pPr>
              <w:ind w:right="27"/>
              <w:rPr>
                <w:rFonts w:cs="Arial"/>
                <w:sz w:val="18"/>
                <w:szCs w:val="24"/>
              </w:rPr>
            </w:pPr>
            <w:r w:rsidRPr="003578BD">
              <w:rPr>
                <w:rFonts w:cs="Arial"/>
                <w:sz w:val="18"/>
                <w:szCs w:val="24"/>
              </w:rPr>
              <w:t>Governance</w:t>
            </w:r>
          </w:p>
        </w:tc>
        <w:tc>
          <w:tcPr>
            <w:tcW w:w="8739" w:type="dxa"/>
          </w:tcPr>
          <w:p w14:paraId="0758B477" w14:textId="77777777" w:rsidR="00FE3BBE" w:rsidRPr="003578BD" w:rsidRDefault="00FE3BBE" w:rsidP="00BD33E2">
            <w:pPr>
              <w:rPr>
                <w:rFonts w:cs="Arial"/>
                <w:sz w:val="18"/>
                <w:szCs w:val="24"/>
              </w:rPr>
            </w:pPr>
            <w:r w:rsidRPr="003578BD">
              <w:rPr>
                <w:rFonts w:cs="Arial"/>
                <w:sz w:val="18"/>
                <w:szCs w:val="24"/>
              </w:rPr>
              <w:t>risks relating to board and management performance with regard to ethics, stewardship, and reputation of your organisation and how they impact on project delivery.</w:t>
            </w:r>
          </w:p>
        </w:tc>
      </w:tr>
      <w:tr w:rsidR="00FE3BBE" w:rsidRPr="003578BD" w14:paraId="2B33340F" w14:textId="77777777" w:rsidTr="00BD33E2">
        <w:tc>
          <w:tcPr>
            <w:tcW w:w="1604" w:type="dxa"/>
          </w:tcPr>
          <w:p w14:paraId="0CCD3859" w14:textId="77777777" w:rsidR="00FE3BBE" w:rsidRPr="003578BD" w:rsidRDefault="00FE3BBE" w:rsidP="00BD33E2">
            <w:pPr>
              <w:ind w:right="27"/>
              <w:rPr>
                <w:rFonts w:cs="Arial"/>
                <w:sz w:val="18"/>
                <w:szCs w:val="24"/>
              </w:rPr>
            </w:pPr>
            <w:r w:rsidRPr="003578BD">
              <w:rPr>
                <w:rFonts w:cs="Arial"/>
                <w:sz w:val="18"/>
                <w:szCs w:val="24"/>
              </w:rPr>
              <w:t>Operational</w:t>
            </w:r>
          </w:p>
        </w:tc>
        <w:tc>
          <w:tcPr>
            <w:tcW w:w="8739" w:type="dxa"/>
          </w:tcPr>
          <w:p w14:paraId="37F7743E" w14:textId="77777777" w:rsidR="00FE3BBE" w:rsidRPr="003578BD" w:rsidRDefault="00FE3BBE" w:rsidP="00BD33E2">
            <w:pPr>
              <w:rPr>
                <w:rFonts w:cs="Arial"/>
                <w:sz w:val="18"/>
                <w:szCs w:val="24"/>
              </w:rPr>
            </w:pPr>
            <w:r w:rsidRPr="003578BD">
              <w:rPr>
                <w:rFonts w:cs="Arial"/>
                <w:sz w:val="18"/>
                <w:szCs w:val="24"/>
              </w:rPr>
              <w:t>Risks relating to implementation activities and process relating to project delivery, such as procurement, supplier management, internal approval processes.</w:t>
            </w:r>
          </w:p>
        </w:tc>
      </w:tr>
      <w:tr w:rsidR="00FE3BBE" w:rsidRPr="003578BD" w14:paraId="41946678" w14:textId="77777777" w:rsidTr="00BD33E2">
        <w:tc>
          <w:tcPr>
            <w:tcW w:w="1604" w:type="dxa"/>
          </w:tcPr>
          <w:p w14:paraId="6660EC81" w14:textId="77777777" w:rsidR="00FE3BBE" w:rsidRPr="003578BD" w:rsidRDefault="00FE3BBE" w:rsidP="00BD33E2">
            <w:pPr>
              <w:ind w:right="27"/>
              <w:rPr>
                <w:rFonts w:cs="Arial"/>
                <w:sz w:val="18"/>
                <w:szCs w:val="24"/>
              </w:rPr>
            </w:pPr>
            <w:r w:rsidRPr="003578BD">
              <w:rPr>
                <w:rFonts w:cs="Arial"/>
                <w:sz w:val="18"/>
                <w:szCs w:val="24"/>
              </w:rPr>
              <w:t>Supplier</w:t>
            </w:r>
          </w:p>
        </w:tc>
        <w:tc>
          <w:tcPr>
            <w:tcW w:w="8739" w:type="dxa"/>
          </w:tcPr>
          <w:p w14:paraId="2F5DEE86" w14:textId="77777777" w:rsidR="00FE3BBE" w:rsidRPr="003578BD" w:rsidRDefault="00FE3BBE" w:rsidP="00BD33E2">
            <w:pPr>
              <w:rPr>
                <w:rFonts w:cs="Arial"/>
                <w:sz w:val="18"/>
                <w:szCs w:val="24"/>
              </w:rPr>
            </w:pPr>
            <w:r w:rsidRPr="003578BD">
              <w:rPr>
                <w:rFonts w:cs="Arial"/>
                <w:sz w:val="18"/>
                <w:szCs w:val="24"/>
              </w:rPr>
              <w:t>Risks that include competition or unavailability of suppliers or products or requirements/obligations to only approach a particular supplier</w:t>
            </w:r>
          </w:p>
        </w:tc>
      </w:tr>
      <w:tr w:rsidR="00FE3BBE" w:rsidRPr="003578BD" w14:paraId="77FA3F8B" w14:textId="77777777" w:rsidTr="00BD33E2">
        <w:tc>
          <w:tcPr>
            <w:tcW w:w="1604" w:type="dxa"/>
          </w:tcPr>
          <w:p w14:paraId="752BD09F" w14:textId="77777777" w:rsidR="00FE3BBE" w:rsidRPr="003578BD" w:rsidRDefault="00FE3BBE" w:rsidP="00BD33E2">
            <w:pPr>
              <w:ind w:right="27"/>
              <w:rPr>
                <w:rFonts w:cs="Arial"/>
                <w:sz w:val="18"/>
                <w:szCs w:val="24"/>
              </w:rPr>
            </w:pPr>
            <w:r w:rsidRPr="003578BD">
              <w:rPr>
                <w:rFonts w:cs="Arial"/>
                <w:sz w:val="18"/>
                <w:szCs w:val="24"/>
              </w:rPr>
              <w:t>Legal/Regulatory</w:t>
            </w:r>
          </w:p>
        </w:tc>
        <w:tc>
          <w:tcPr>
            <w:tcW w:w="8739" w:type="dxa"/>
          </w:tcPr>
          <w:p w14:paraId="2CEF6B75" w14:textId="77777777" w:rsidR="00FE3BBE" w:rsidRPr="003578BD" w:rsidRDefault="00FE3BBE" w:rsidP="00BD33E2">
            <w:pPr>
              <w:rPr>
                <w:rFonts w:cs="Arial"/>
                <w:sz w:val="18"/>
                <w:szCs w:val="24"/>
              </w:rPr>
            </w:pPr>
            <w:r>
              <w:rPr>
                <w:rFonts w:cs="Arial"/>
                <w:sz w:val="18"/>
                <w:szCs w:val="24"/>
              </w:rPr>
              <w:t>R</w:t>
            </w:r>
            <w:r w:rsidRPr="003578BD">
              <w:rPr>
                <w:rFonts w:cs="Arial"/>
                <w:sz w:val="18"/>
                <w:szCs w:val="24"/>
              </w:rPr>
              <w:t>isks arising from legal or regulatory obligations, including contract risks, litigation brought against the organisation, planning permits and approvals etc.</w:t>
            </w:r>
          </w:p>
        </w:tc>
      </w:tr>
      <w:tr w:rsidR="00FE3BBE" w:rsidRPr="003578BD" w14:paraId="5D837D31" w14:textId="77777777" w:rsidTr="00BD33E2">
        <w:tc>
          <w:tcPr>
            <w:tcW w:w="1604" w:type="dxa"/>
          </w:tcPr>
          <w:p w14:paraId="5664A1BE" w14:textId="77777777" w:rsidR="00FE3BBE" w:rsidRPr="003578BD" w:rsidRDefault="00FE3BBE" w:rsidP="00BD33E2">
            <w:pPr>
              <w:ind w:right="27"/>
              <w:rPr>
                <w:rFonts w:cs="Arial"/>
                <w:sz w:val="18"/>
                <w:szCs w:val="24"/>
              </w:rPr>
            </w:pPr>
            <w:r w:rsidRPr="003578BD">
              <w:rPr>
                <w:rFonts w:cs="Arial"/>
                <w:sz w:val="18"/>
                <w:szCs w:val="24"/>
              </w:rPr>
              <w:t>Environmental</w:t>
            </w:r>
          </w:p>
        </w:tc>
        <w:tc>
          <w:tcPr>
            <w:tcW w:w="8739" w:type="dxa"/>
          </w:tcPr>
          <w:p w14:paraId="6D9DE5BD" w14:textId="77777777" w:rsidR="00FE3BBE" w:rsidRPr="003578BD" w:rsidRDefault="00FE3BBE" w:rsidP="00BD33E2">
            <w:pPr>
              <w:rPr>
                <w:rFonts w:cs="Arial"/>
                <w:sz w:val="18"/>
                <w:szCs w:val="24"/>
              </w:rPr>
            </w:pPr>
            <w:r>
              <w:rPr>
                <w:rFonts w:cs="Arial"/>
                <w:sz w:val="18"/>
                <w:szCs w:val="24"/>
              </w:rPr>
              <w:t>R</w:t>
            </w:r>
            <w:r w:rsidRPr="003578BD">
              <w:rPr>
                <w:rFonts w:cs="Arial"/>
                <w:sz w:val="18"/>
                <w:szCs w:val="24"/>
              </w:rPr>
              <w:t>isks associated with external hazards, including storms, floods, droughts, fires, vandalism</w:t>
            </w:r>
          </w:p>
        </w:tc>
      </w:tr>
    </w:tbl>
    <w:p w14:paraId="25129ECF" w14:textId="77777777" w:rsidR="006A5AB5" w:rsidRDefault="006A5AB5" w:rsidP="00FE3BBE">
      <w:pPr>
        <w:rPr>
          <w:rFonts w:cs="Arial"/>
          <w:w w:val="105"/>
          <w:sz w:val="24"/>
        </w:rPr>
      </w:pPr>
    </w:p>
    <w:p w14:paraId="38FAA6B4" w14:textId="77777777" w:rsidR="006A5AB5" w:rsidRDefault="006A5AB5">
      <w:pPr>
        <w:spacing w:after="160" w:line="259" w:lineRule="auto"/>
        <w:ind w:right="0"/>
        <w:rPr>
          <w:rFonts w:cs="Arial"/>
          <w:w w:val="105"/>
          <w:sz w:val="24"/>
        </w:rPr>
      </w:pPr>
      <w:r>
        <w:rPr>
          <w:rFonts w:cs="Arial"/>
          <w:w w:val="105"/>
          <w:sz w:val="24"/>
        </w:rPr>
        <w:br w:type="page"/>
      </w:r>
    </w:p>
    <w:p w14:paraId="1B2E72C6" w14:textId="5641B202" w:rsidR="00C7636A" w:rsidRPr="001C5C09" w:rsidRDefault="00C7636A" w:rsidP="00C7636A">
      <w:pPr>
        <w:pStyle w:val="Title"/>
        <w:jc w:val="center"/>
        <w:rPr>
          <w:w w:val="105"/>
        </w:rPr>
      </w:pPr>
      <w:r w:rsidRPr="001C5C09">
        <w:rPr>
          <w:w w:val="105"/>
        </w:rPr>
        <w:lastRenderedPageBreak/>
        <w:t>Attachment C – Project Budget</w:t>
      </w:r>
      <w:r>
        <w:rPr>
          <w:w w:val="105"/>
        </w:rPr>
        <w:t xml:space="preserve"> Overview</w:t>
      </w:r>
      <w:r w:rsidR="00CD605D">
        <w:rPr>
          <w:w w:val="105"/>
        </w:rPr>
        <w:t xml:space="preserve"> (Example)</w:t>
      </w:r>
    </w:p>
    <w:p w14:paraId="5FF5D2C5" w14:textId="74919259" w:rsidR="00C7636A" w:rsidRDefault="00C7636A" w:rsidP="00C7636A">
      <w:pPr>
        <w:rPr>
          <w:rFonts w:cs="Arial"/>
          <w:w w:val="105"/>
          <w:sz w:val="24"/>
        </w:rPr>
      </w:pPr>
    </w:p>
    <w:p w14:paraId="0FA85F44" w14:textId="2A930774" w:rsidR="006B4D93" w:rsidRPr="006B4D93" w:rsidRDefault="006B4D93" w:rsidP="00C7636A">
      <w:pPr>
        <w:rPr>
          <w:rFonts w:cs="Arial"/>
          <w:b/>
          <w:bCs/>
          <w:i/>
          <w:iCs/>
          <w:w w:val="105"/>
        </w:rPr>
      </w:pPr>
      <w:r w:rsidRPr="006B4D93">
        <w:rPr>
          <w:rFonts w:cs="Arial"/>
          <w:b/>
          <w:bCs/>
          <w:i/>
          <w:iCs/>
          <w:w w:val="105"/>
        </w:rPr>
        <w:t xml:space="preserve">Note/ All costs should be </w:t>
      </w:r>
      <w:r w:rsidRPr="006B4D93">
        <w:rPr>
          <w:rFonts w:cs="Arial"/>
          <w:b/>
          <w:bCs/>
          <w:i/>
          <w:iCs/>
          <w:w w:val="105"/>
        </w:rPr>
        <w:t>GST</w:t>
      </w:r>
      <w:r w:rsidRPr="006B4D93">
        <w:rPr>
          <w:rFonts w:cs="Arial"/>
          <w:b/>
          <w:bCs/>
          <w:i/>
          <w:iCs/>
          <w:w w:val="105"/>
        </w:rPr>
        <w:t xml:space="preserve"> exclusive </w:t>
      </w:r>
    </w:p>
    <w:p w14:paraId="74A3BC49" w14:textId="77777777" w:rsidR="00C7636A" w:rsidRPr="001C5C09" w:rsidRDefault="00C7636A" w:rsidP="00C7636A">
      <w:pPr>
        <w:rPr>
          <w:rFonts w:cs="Arial"/>
          <w:b/>
          <w:w w:val="105"/>
          <w:sz w:val="24"/>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6"/>
        <w:gridCol w:w="7733"/>
        <w:gridCol w:w="2087"/>
      </w:tblGrid>
      <w:tr w:rsidR="00C7636A" w:rsidRPr="00A6383F" w14:paraId="39957D78" w14:textId="77777777" w:rsidTr="00BD33E2">
        <w:tc>
          <w:tcPr>
            <w:tcW w:w="4000" w:type="pct"/>
            <w:gridSpan w:val="2"/>
            <w:tcBorders>
              <w:top w:val="single" w:sz="12" w:space="0" w:color="auto"/>
              <w:bottom w:val="single" w:sz="12" w:space="0" w:color="auto"/>
              <w:right w:val="nil"/>
            </w:tcBorders>
            <w:shd w:val="pct15" w:color="auto" w:fill="auto"/>
          </w:tcPr>
          <w:p w14:paraId="487B2BDD" w14:textId="77777777" w:rsidR="00C7636A" w:rsidRPr="00A6383F" w:rsidRDefault="00C7636A" w:rsidP="00BD33E2">
            <w:pPr>
              <w:spacing w:before="60" w:after="60"/>
              <w:jc w:val="center"/>
              <w:rPr>
                <w:rFonts w:cs="Arial"/>
                <w:b/>
                <w:sz w:val="20"/>
              </w:rPr>
            </w:pPr>
            <w:r w:rsidRPr="00A6383F">
              <w:rPr>
                <w:rFonts w:cs="Arial"/>
                <w:b/>
                <w:sz w:val="20"/>
              </w:rPr>
              <w:t>ITEM</w:t>
            </w:r>
          </w:p>
        </w:tc>
        <w:tc>
          <w:tcPr>
            <w:tcW w:w="1000" w:type="pct"/>
            <w:tcBorders>
              <w:top w:val="single" w:sz="12" w:space="0" w:color="auto"/>
              <w:left w:val="single" w:sz="12" w:space="0" w:color="auto"/>
              <w:bottom w:val="single" w:sz="12" w:space="0" w:color="auto"/>
            </w:tcBorders>
            <w:shd w:val="pct15" w:color="auto" w:fill="auto"/>
          </w:tcPr>
          <w:p w14:paraId="384E9421" w14:textId="77777777" w:rsidR="00C7636A" w:rsidRPr="00A6383F" w:rsidRDefault="00C7636A" w:rsidP="00BD33E2">
            <w:pPr>
              <w:spacing w:before="60" w:after="60"/>
              <w:jc w:val="center"/>
              <w:rPr>
                <w:rFonts w:cs="Arial"/>
                <w:b/>
                <w:sz w:val="20"/>
              </w:rPr>
            </w:pPr>
            <w:r w:rsidRPr="00A6383F">
              <w:rPr>
                <w:rFonts w:cs="Arial"/>
                <w:b/>
                <w:sz w:val="20"/>
              </w:rPr>
              <w:t xml:space="preserve">$ </w:t>
            </w:r>
          </w:p>
        </w:tc>
      </w:tr>
      <w:tr w:rsidR="00C7636A" w:rsidRPr="00A6383F" w14:paraId="2229E911" w14:textId="77777777" w:rsidTr="00BD33E2">
        <w:trPr>
          <w:cantSplit/>
        </w:trPr>
        <w:tc>
          <w:tcPr>
            <w:tcW w:w="4000" w:type="pct"/>
            <w:gridSpan w:val="2"/>
            <w:tcBorders>
              <w:top w:val="single" w:sz="12" w:space="0" w:color="auto"/>
              <w:bottom w:val="nil"/>
              <w:right w:val="nil"/>
            </w:tcBorders>
          </w:tcPr>
          <w:p w14:paraId="36FB4960" w14:textId="77777777" w:rsidR="00C7636A" w:rsidRPr="00A6383F" w:rsidRDefault="00C7636A" w:rsidP="00BD33E2">
            <w:pPr>
              <w:spacing w:before="120" w:after="120"/>
              <w:rPr>
                <w:rFonts w:cs="Arial"/>
                <w:sz w:val="20"/>
              </w:rPr>
            </w:pPr>
            <w:r w:rsidRPr="00A6383F">
              <w:rPr>
                <w:rFonts w:cs="Arial"/>
                <w:b/>
                <w:sz w:val="20"/>
              </w:rPr>
              <w:t>A. INCOME</w:t>
            </w:r>
          </w:p>
        </w:tc>
        <w:tc>
          <w:tcPr>
            <w:tcW w:w="1000" w:type="pct"/>
            <w:tcBorders>
              <w:top w:val="single" w:sz="12" w:space="0" w:color="auto"/>
              <w:left w:val="single" w:sz="12" w:space="0" w:color="auto"/>
              <w:bottom w:val="nil"/>
            </w:tcBorders>
          </w:tcPr>
          <w:p w14:paraId="613AA71D" w14:textId="77777777" w:rsidR="00C7636A" w:rsidRPr="00A6383F" w:rsidRDefault="00C7636A" w:rsidP="00BD33E2">
            <w:pPr>
              <w:spacing w:before="120" w:after="120"/>
              <w:rPr>
                <w:rFonts w:cs="Arial"/>
                <w:sz w:val="20"/>
              </w:rPr>
            </w:pPr>
          </w:p>
        </w:tc>
      </w:tr>
      <w:tr w:rsidR="00C7636A" w:rsidRPr="00A6383F" w14:paraId="4296E7A3" w14:textId="77777777" w:rsidTr="00BD33E2">
        <w:trPr>
          <w:cantSplit/>
        </w:trPr>
        <w:tc>
          <w:tcPr>
            <w:tcW w:w="295" w:type="pct"/>
            <w:tcBorders>
              <w:top w:val="nil"/>
              <w:bottom w:val="nil"/>
            </w:tcBorders>
          </w:tcPr>
          <w:p w14:paraId="3CDEE95F" w14:textId="77777777" w:rsidR="00C7636A" w:rsidRPr="00A6383F" w:rsidRDefault="00C7636A" w:rsidP="00BD33E2">
            <w:pPr>
              <w:spacing w:before="60" w:after="60"/>
              <w:rPr>
                <w:rFonts w:cs="Arial"/>
                <w:sz w:val="20"/>
              </w:rPr>
            </w:pPr>
          </w:p>
        </w:tc>
        <w:tc>
          <w:tcPr>
            <w:tcW w:w="3705" w:type="pct"/>
            <w:tcBorders>
              <w:top w:val="nil"/>
              <w:bottom w:val="nil"/>
              <w:right w:val="nil"/>
            </w:tcBorders>
          </w:tcPr>
          <w:p w14:paraId="4EABC431" w14:textId="77777777" w:rsidR="00C7636A" w:rsidRPr="0058447C" w:rsidRDefault="00C7636A" w:rsidP="00BD33E2">
            <w:pPr>
              <w:spacing w:before="60" w:after="60"/>
              <w:rPr>
                <w:rFonts w:cs="Arial"/>
                <w:sz w:val="20"/>
              </w:rPr>
            </w:pPr>
            <w:r w:rsidRPr="0058447C">
              <w:rPr>
                <w:rFonts w:cs="Arial"/>
                <w:sz w:val="20"/>
              </w:rPr>
              <w:t>Office of Sport Funding</w:t>
            </w:r>
          </w:p>
        </w:tc>
        <w:tc>
          <w:tcPr>
            <w:tcW w:w="1000" w:type="pct"/>
            <w:tcBorders>
              <w:top w:val="nil"/>
              <w:left w:val="single" w:sz="12" w:space="0" w:color="auto"/>
              <w:bottom w:val="nil"/>
            </w:tcBorders>
          </w:tcPr>
          <w:p w14:paraId="2E926E1C"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67"/>
                  <w:enabled/>
                  <w:calcOnExit w:val="0"/>
                  <w:textInput>
                    <w:type w:val="number"/>
                  </w:textInput>
                </w:ffData>
              </w:fldChar>
            </w:r>
            <w:bookmarkStart w:id="26" w:name="Text167"/>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26"/>
          </w:p>
        </w:tc>
      </w:tr>
      <w:tr w:rsidR="00C7636A" w:rsidRPr="00A6383F" w14:paraId="2C240643" w14:textId="77777777" w:rsidTr="00BD33E2">
        <w:trPr>
          <w:cantSplit/>
        </w:trPr>
        <w:tc>
          <w:tcPr>
            <w:tcW w:w="295" w:type="pct"/>
            <w:tcBorders>
              <w:top w:val="single" w:sz="6" w:space="0" w:color="auto"/>
              <w:bottom w:val="single" w:sz="6" w:space="0" w:color="auto"/>
            </w:tcBorders>
          </w:tcPr>
          <w:p w14:paraId="32412C49"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094CBEB8" w14:textId="7643853A" w:rsidR="00C7636A" w:rsidRPr="0039673F" w:rsidRDefault="00C7636A" w:rsidP="00BD33E2">
            <w:pPr>
              <w:spacing w:before="60" w:after="60"/>
              <w:rPr>
                <w:rFonts w:cs="Arial"/>
                <w:sz w:val="20"/>
              </w:rPr>
            </w:pPr>
            <w:r w:rsidRPr="00D932B7">
              <w:rPr>
                <w:rFonts w:cs="Arial"/>
                <w:sz w:val="20"/>
              </w:rPr>
              <w:t xml:space="preserve">Recipient’s </w:t>
            </w:r>
            <w:r w:rsidR="00D27A58" w:rsidRPr="00D932B7">
              <w:rPr>
                <w:rFonts w:cs="Arial"/>
                <w:sz w:val="20"/>
              </w:rPr>
              <w:t xml:space="preserve">cash </w:t>
            </w:r>
            <w:r w:rsidRPr="0039673F">
              <w:rPr>
                <w:rFonts w:cs="Arial"/>
                <w:sz w:val="20"/>
              </w:rPr>
              <w:t xml:space="preserve">contribution </w:t>
            </w:r>
            <w:r w:rsidR="00D27A58" w:rsidRPr="0039673F">
              <w:rPr>
                <w:rFonts w:cs="Arial"/>
                <w:sz w:val="20"/>
                <w:szCs w:val="16"/>
              </w:rPr>
              <w:t xml:space="preserve"> </w:t>
            </w:r>
          </w:p>
        </w:tc>
        <w:tc>
          <w:tcPr>
            <w:tcW w:w="1000" w:type="pct"/>
            <w:tcBorders>
              <w:top w:val="single" w:sz="6" w:space="0" w:color="auto"/>
              <w:left w:val="single" w:sz="12" w:space="0" w:color="auto"/>
              <w:bottom w:val="single" w:sz="6" w:space="0" w:color="auto"/>
            </w:tcBorders>
          </w:tcPr>
          <w:p w14:paraId="603D5649"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68"/>
                  <w:enabled/>
                  <w:calcOnExit w:val="0"/>
                  <w:textInput>
                    <w:type w:val="number"/>
                  </w:textInput>
                </w:ffData>
              </w:fldChar>
            </w:r>
            <w:bookmarkStart w:id="27" w:name="Text168"/>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27"/>
          </w:p>
        </w:tc>
      </w:tr>
      <w:tr w:rsidR="00C7636A" w:rsidRPr="00A6383F" w14:paraId="49077759" w14:textId="77777777" w:rsidTr="00BD33E2">
        <w:trPr>
          <w:cantSplit/>
        </w:trPr>
        <w:tc>
          <w:tcPr>
            <w:tcW w:w="295" w:type="pct"/>
            <w:tcBorders>
              <w:top w:val="single" w:sz="6" w:space="0" w:color="auto"/>
              <w:bottom w:val="single" w:sz="6" w:space="0" w:color="auto"/>
            </w:tcBorders>
          </w:tcPr>
          <w:p w14:paraId="7D1106B6"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113B742C" w14:textId="1A5EBE93" w:rsidR="00C7636A" w:rsidRPr="0039673F" w:rsidRDefault="004F61F8" w:rsidP="00BD33E2">
            <w:pPr>
              <w:spacing w:before="60" w:after="60"/>
              <w:rPr>
                <w:rFonts w:cs="Arial"/>
                <w:sz w:val="20"/>
              </w:rPr>
            </w:pPr>
            <w:r w:rsidRPr="0039673F">
              <w:rPr>
                <w:rFonts w:cs="Arial"/>
                <w:sz w:val="20"/>
                <w:szCs w:val="16"/>
              </w:rPr>
              <w:t>Federal or local government or other NSW Government funding – provide complete details of all funding</w:t>
            </w:r>
            <w:r w:rsidRPr="0039673F">
              <w:rPr>
                <w:rFonts w:cs="Arial"/>
                <w:sz w:val="20"/>
              </w:rPr>
              <w:t xml:space="preserve">  </w:t>
            </w:r>
          </w:p>
        </w:tc>
        <w:tc>
          <w:tcPr>
            <w:tcW w:w="1000" w:type="pct"/>
            <w:tcBorders>
              <w:top w:val="single" w:sz="6" w:space="0" w:color="auto"/>
              <w:left w:val="single" w:sz="12" w:space="0" w:color="auto"/>
              <w:bottom w:val="single" w:sz="6" w:space="0" w:color="auto"/>
            </w:tcBorders>
          </w:tcPr>
          <w:p w14:paraId="30E47FCC"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69"/>
                  <w:enabled/>
                  <w:calcOnExit w:val="0"/>
                  <w:textInput>
                    <w:type w:val="number"/>
                  </w:textInput>
                </w:ffData>
              </w:fldChar>
            </w:r>
            <w:bookmarkStart w:id="28" w:name="Text169"/>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28"/>
          </w:p>
        </w:tc>
      </w:tr>
      <w:tr w:rsidR="004F61F8" w:rsidRPr="00A6383F" w14:paraId="048D1EF0" w14:textId="77777777" w:rsidTr="00BD33E2">
        <w:trPr>
          <w:cantSplit/>
        </w:trPr>
        <w:tc>
          <w:tcPr>
            <w:tcW w:w="295" w:type="pct"/>
            <w:tcBorders>
              <w:top w:val="single" w:sz="6" w:space="0" w:color="auto"/>
              <w:bottom w:val="single" w:sz="6" w:space="0" w:color="auto"/>
            </w:tcBorders>
          </w:tcPr>
          <w:p w14:paraId="3D0C7114" w14:textId="5CC14073" w:rsidR="004F61F8" w:rsidRPr="00A6383F" w:rsidRDefault="004F61F8" w:rsidP="00BD33E2">
            <w:pPr>
              <w:spacing w:before="60" w:after="60"/>
              <w:rPr>
                <w:rFonts w:cs="Arial"/>
                <w:sz w:val="20"/>
              </w:rPr>
            </w:pPr>
          </w:p>
        </w:tc>
        <w:tc>
          <w:tcPr>
            <w:tcW w:w="3705" w:type="pct"/>
            <w:tcBorders>
              <w:top w:val="single" w:sz="6" w:space="0" w:color="auto"/>
              <w:bottom w:val="single" w:sz="6" w:space="0" w:color="auto"/>
              <w:right w:val="nil"/>
            </w:tcBorders>
          </w:tcPr>
          <w:p w14:paraId="215AE4D5" w14:textId="7CD25B3C" w:rsidR="004F61F8" w:rsidRPr="0039673F" w:rsidRDefault="00767278" w:rsidP="00BD33E2">
            <w:pPr>
              <w:spacing w:before="60" w:after="60"/>
              <w:rPr>
                <w:rFonts w:cs="Arial"/>
                <w:sz w:val="20"/>
                <w:szCs w:val="16"/>
              </w:rPr>
            </w:pPr>
            <w:r w:rsidRPr="0039673F">
              <w:rPr>
                <w:rFonts w:cs="Arial"/>
                <w:sz w:val="20"/>
              </w:rPr>
              <w:t>Local/State/National Sporting Organisation cash contributions</w:t>
            </w:r>
          </w:p>
        </w:tc>
        <w:tc>
          <w:tcPr>
            <w:tcW w:w="1000" w:type="pct"/>
            <w:tcBorders>
              <w:top w:val="single" w:sz="6" w:space="0" w:color="auto"/>
              <w:left w:val="single" w:sz="12" w:space="0" w:color="auto"/>
              <w:bottom w:val="single" w:sz="6" w:space="0" w:color="auto"/>
            </w:tcBorders>
          </w:tcPr>
          <w:p w14:paraId="37098DAE" w14:textId="77777777" w:rsidR="004F61F8" w:rsidRPr="00A6383F" w:rsidRDefault="004F61F8" w:rsidP="00BD33E2">
            <w:pPr>
              <w:spacing w:before="60" w:after="60"/>
              <w:jc w:val="right"/>
              <w:rPr>
                <w:rFonts w:cs="Arial"/>
                <w:sz w:val="20"/>
              </w:rPr>
            </w:pPr>
          </w:p>
        </w:tc>
      </w:tr>
      <w:tr w:rsidR="00767278" w:rsidRPr="00A6383F" w14:paraId="629AE194" w14:textId="77777777" w:rsidTr="00BD33E2">
        <w:trPr>
          <w:cantSplit/>
        </w:trPr>
        <w:tc>
          <w:tcPr>
            <w:tcW w:w="295" w:type="pct"/>
            <w:tcBorders>
              <w:top w:val="single" w:sz="6" w:space="0" w:color="auto"/>
              <w:bottom w:val="single" w:sz="6" w:space="0" w:color="auto"/>
            </w:tcBorders>
          </w:tcPr>
          <w:p w14:paraId="5AA44941" w14:textId="77777777" w:rsidR="00767278" w:rsidRPr="00A6383F" w:rsidRDefault="00767278" w:rsidP="00BD33E2">
            <w:pPr>
              <w:spacing w:before="60" w:after="60"/>
              <w:rPr>
                <w:rFonts w:cs="Arial"/>
                <w:sz w:val="20"/>
              </w:rPr>
            </w:pPr>
          </w:p>
        </w:tc>
        <w:tc>
          <w:tcPr>
            <w:tcW w:w="3705" w:type="pct"/>
            <w:tcBorders>
              <w:top w:val="single" w:sz="6" w:space="0" w:color="auto"/>
              <w:bottom w:val="single" w:sz="6" w:space="0" w:color="auto"/>
              <w:right w:val="nil"/>
            </w:tcBorders>
          </w:tcPr>
          <w:p w14:paraId="6B9B2A76" w14:textId="238DF788" w:rsidR="00767278" w:rsidRPr="0039673F" w:rsidRDefault="00D932B7" w:rsidP="00BD33E2">
            <w:pPr>
              <w:spacing w:before="60" w:after="60"/>
              <w:rPr>
                <w:rFonts w:cs="Arial"/>
                <w:sz w:val="20"/>
              </w:rPr>
            </w:pPr>
            <w:r w:rsidRPr="0039673F">
              <w:rPr>
                <w:rFonts w:cs="Arial"/>
                <w:sz w:val="20"/>
              </w:rPr>
              <w:t>Other e.g. benefactor, project partner</w:t>
            </w:r>
          </w:p>
        </w:tc>
        <w:tc>
          <w:tcPr>
            <w:tcW w:w="1000" w:type="pct"/>
            <w:tcBorders>
              <w:top w:val="single" w:sz="6" w:space="0" w:color="auto"/>
              <w:left w:val="single" w:sz="12" w:space="0" w:color="auto"/>
              <w:bottom w:val="single" w:sz="6" w:space="0" w:color="auto"/>
            </w:tcBorders>
          </w:tcPr>
          <w:p w14:paraId="3AB8E7A1" w14:textId="77777777" w:rsidR="00767278" w:rsidRPr="00A6383F" w:rsidRDefault="00767278" w:rsidP="00BD33E2">
            <w:pPr>
              <w:spacing w:before="60" w:after="60"/>
              <w:jc w:val="right"/>
              <w:rPr>
                <w:rFonts w:cs="Arial"/>
                <w:sz w:val="20"/>
              </w:rPr>
            </w:pPr>
          </w:p>
        </w:tc>
      </w:tr>
      <w:tr w:rsidR="00C7636A" w:rsidRPr="00A6383F" w14:paraId="41FAC6ED" w14:textId="77777777" w:rsidTr="00BD33E2">
        <w:trPr>
          <w:cantSplit/>
        </w:trPr>
        <w:tc>
          <w:tcPr>
            <w:tcW w:w="295" w:type="pct"/>
            <w:tcBorders>
              <w:top w:val="single" w:sz="6" w:space="0" w:color="auto"/>
              <w:bottom w:val="double" w:sz="4" w:space="0" w:color="auto"/>
            </w:tcBorders>
          </w:tcPr>
          <w:p w14:paraId="3E7A5AB0" w14:textId="77777777" w:rsidR="00C7636A" w:rsidRPr="00A6383F" w:rsidRDefault="00C7636A" w:rsidP="00BD33E2">
            <w:pPr>
              <w:spacing w:before="60" w:after="60"/>
              <w:rPr>
                <w:rFonts w:cs="Arial"/>
                <w:sz w:val="20"/>
              </w:rPr>
            </w:pPr>
          </w:p>
        </w:tc>
        <w:tc>
          <w:tcPr>
            <w:tcW w:w="3705" w:type="pct"/>
            <w:tcBorders>
              <w:top w:val="single" w:sz="6" w:space="0" w:color="auto"/>
              <w:bottom w:val="double" w:sz="4" w:space="0" w:color="auto"/>
              <w:right w:val="nil"/>
            </w:tcBorders>
          </w:tcPr>
          <w:p w14:paraId="76F5E51B" w14:textId="77777777" w:rsidR="00C7636A" w:rsidRPr="0058447C" w:rsidRDefault="00C7636A" w:rsidP="00BD33E2">
            <w:pPr>
              <w:spacing w:before="60" w:after="60"/>
              <w:rPr>
                <w:rFonts w:cs="Arial"/>
                <w:sz w:val="20"/>
              </w:rPr>
            </w:pPr>
          </w:p>
        </w:tc>
        <w:tc>
          <w:tcPr>
            <w:tcW w:w="1000" w:type="pct"/>
            <w:tcBorders>
              <w:top w:val="single" w:sz="6" w:space="0" w:color="auto"/>
              <w:left w:val="single" w:sz="12" w:space="0" w:color="auto"/>
              <w:bottom w:val="double" w:sz="4" w:space="0" w:color="auto"/>
            </w:tcBorders>
            <w:shd w:val="clear" w:color="auto" w:fill="FFFFFF"/>
          </w:tcPr>
          <w:p w14:paraId="52632E79" w14:textId="77777777" w:rsidR="00C7636A" w:rsidRPr="00A6383F" w:rsidRDefault="00C7636A" w:rsidP="00BD33E2">
            <w:pPr>
              <w:spacing w:before="60" w:after="60"/>
              <w:jc w:val="right"/>
              <w:rPr>
                <w:rFonts w:cs="Arial"/>
                <w:sz w:val="20"/>
              </w:rPr>
            </w:pPr>
          </w:p>
        </w:tc>
      </w:tr>
      <w:tr w:rsidR="00C7636A" w:rsidRPr="00A6383F" w14:paraId="6835C84D" w14:textId="77777777" w:rsidTr="00BD33E2">
        <w:trPr>
          <w:cantSplit/>
          <w:trHeight w:val="461"/>
        </w:trPr>
        <w:tc>
          <w:tcPr>
            <w:tcW w:w="295" w:type="pct"/>
            <w:tcBorders>
              <w:top w:val="single" w:sz="6" w:space="0" w:color="auto"/>
              <w:bottom w:val="double" w:sz="4" w:space="0" w:color="auto"/>
            </w:tcBorders>
          </w:tcPr>
          <w:p w14:paraId="4CAE4C50" w14:textId="77777777" w:rsidR="00C7636A" w:rsidRPr="00A6383F" w:rsidRDefault="00C7636A" w:rsidP="00BD33E2">
            <w:pPr>
              <w:spacing w:before="60" w:after="60"/>
              <w:rPr>
                <w:rFonts w:cs="Arial"/>
                <w:b/>
                <w:sz w:val="20"/>
              </w:rPr>
            </w:pPr>
          </w:p>
        </w:tc>
        <w:tc>
          <w:tcPr>
            <w:tcW w:w="3705" w:type="pct"/>
            <w:tcBorders>
              <w:top w:val="single" w:sz="6" w:space="0" w:color="auto"/>
              <w:bottom w:val="double" w:sz="4" w:space="0" w:color="auto"/>
              <w:right w:val="nil"/>
            </w:tcBorders>
            <w:vAlign w:val="center"/>
          </w:tcPr>
          <w:p w14:paraId="55B26736" w14:textId="77777777" w:rsidR="00C7636A" w:rsidRPr="0058447C" w:rsidRDefault="00C7636A" w:rsidP="00BD33E2">
            <w:pPr>
              <w:spacing w:before="60" w:after="60"/>
              <w:jc w:val="right"/>
              <w:rPr>
                <w:rFonts w:cs="Arial"/>
                <w:sz w:val="20"/>
              </w:rPr>
            </w:pPr>
            <w:r w:rsidRPr="0058447C">
              <w:rPr>
                <w:rFonts w:cs="Arial"/>
                <w:b/>
                <w:sz w:val="20"/>
              </w:rPr>
              <w:t>Sub</w:t>
            </w:r>
            <w:r>
              <w:rPr>
                <w:rFonts w:cs="Arial"/>
                <w:b/>
                <w:sz w:val="20"/>
              </w:rPr>
              <w:t>-</w:t>
            </w:r>
            <w:r w:rsidRPr="0058447C">
              <w:rPr>
                <w:rFonts w:cs="Arial"/>
                <w:b/>
                <w:sz w:val="20"/>
              </w:rPr>
              <w:t>Total (A)</w:t>
            </w:r>
          </w:p>
        </w:tc>
        <w:tc>
          <w:tcPr>
            <w:tcW w:w="1000" w:type="pct"/>
            <w:tcBorders>
              <w:top w:val="double" w:sz="4" w:space="0" w:color="auto"/>
              <w:left w:val="single" w:sz="12" w:space="0" w:color="auto"/>
              <w:bottom w:val="double" w:sz="4" w:space="0" w:color="auto"/>
            </w:tcBorders>
            <w:shd w:val="clear" w:color="auto" w:fill="FFFFFF"/>
          </w:tcPr>
          <w:p w14:paraId="382E6DC4" w14:textId="77777777" w:rsidR="00C7636A" w:rsidRPr="00A6383F" w:rsidRDefault="00C7636A" w:rsidP="00BD33E2">
            <w:pPr>
              <w:spacing w:before="120" w:after="120"/>
              <w:jc w:val="right"/>
              <w:rPr>
                <w:rFonts w:cs="Arial"/>
                <w:sz w:val="20"/>
              </w:rPr>
            </w:pPr>
            <w:r w:rsidRPr="00A6383F">
              <w:rPr>
                <w:rFonts w:cs="Arial"/>
                <w:sz w:val="20"/>
              </w:rPr>
              <w:fldChar w:fldCharType="begin">
                <w:ffData>
                  <w:name w:val="Text185"/>
                  <w:enabled/>
                  <w:calcOnExit w:val="0"/>
                  <w:textInput>
                    <w:type w:val="number"/>
                    <w:format w:val="$#,##0.00;($#,##0.00)"/>
                  </w:textInput>
                </w:ffData>
              </w:fldChar>
            </w:r>
            <w:bookmarkStart w:id="29" w:name="Text185"/>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29"/>
          </w:p>
        </w:tc>
      </w:tr>
      <w:tr w:rsidR="00C7636A" w:rsidRPr="00A6383F" w14:paraId="61A33387" w14:textId="77777777" w:rsidTr="00BD33E2">
        <w:tc>
          <w:tcPr>
            <w:tcW w:w="4000" w:type="pct"/>
            <w:gridSpan w:val="2"/>
            <w:tcBorders>
              <w:top w:val="nil"/>
              <w:bottom w:val="nil"/>
              <w:right w:val="nil"/>
            </w:tcBorders>
          </w:tcPr>
          <w:p w14:paraId="7252127A" w14:textId="77777777" w:rsidR="00C7636A" w:rsidRPr="0058447C" w:rsidRDefault="00C7636A" w:rsidP="00BD33E2">
            <w:pPr>
              <w:spacing w:before="120" w:after="120"/>
              <w:rPr>
                <w:rFonts w:cs="Arial"/>
                <w:b/>
                <w:sz w:val="20"/>
              </w:rPr>
            </w:pPr>
            <w:r w:rsidRPr="0058447C">
              <w:rPr>
                <w:rFonts w:cs="Arial"/>
                <w:b/>
                <w:sz w:val="20"/>
              </w:rPr>
              <w:t>B. EXPENDITURE – CAPITAL RELATED COSTS</w:t>
            </w:r>
          </w:p>
        </w:tc>
        <w:tc>
          <w:tcPr>
            <w:tcW w:w="1000" w:type="pct"/>
            <w:tcBorders>
              <w:top w:val="double" w:sz="4" w:space="0" w:color="auto"/>
              <w:left w:val="single" w:sz="12" w:space="0" w:color="auto"/>
              <w:bottom w:val="nil"/>
            </w:tcBorders>
          </w:tcPr>
          <w:p w14:paraId="519BD0B9" w14:textId="77777777" w:rsidR="00C7636A" w:rsidRPr="00A6383F" w:rsidRDefault="00C7636A" w:rsidP="00BD33E2">
            <w:pPr>
              <w:spacing w:before="120" w:after="120"/>
              <w:jc w:val="right"/>
              <w:rPr>
                <w:rFonts w:cs="Arial"/>
                <w:sz w:val="20"/>
              </w:rPr>
            </w:pPr>
          </w:p>
        </w:tc>
      </w:tr>
      <w:tr w:rsidR="00C7636A" w:rsidRPr="00A6383F" w14:paraId="3356D4AD" w14:textId="77777777" w:rsidTr="00BD33E2">
        <w:trPr>
          <w:cantSplit/>
        </w:trPr>
        <w:tc>
          <w:tcPr>
            <w:tcW w:w="295" w:type="pct"/>
            <w:tcBorders>
              <w:top w:val="nil"/>
              <w:bottom w:val="single" w:sz="6" w:space="0" w:color="auto"/>
            </w:tcBorders>
          </w:tcPr>
          <w:p w14:paraId="4CFCB894" w14:textId="77777777" w:rsidR="00C7636A" w:rsidRPr="00A6383F" w:rsidRDefault="00C7636A" w:rsidP="00BD33E2">
            <w:pPr>
              <w:spacing w:before="60" w:after="60"/>
              <w:rPr>
                <w:rFonts w:cs="Arial"/>
                <w:sz w:val="20"/>
              </w:rPr>
            </w:pPr>
          </w:p>
        </w:tc>
        <w:tc>
          <w:tcPr>
            <w:tcW w:w="3705" w:type="pct"/>
            <w:tcBorders>
              <w:top w:val="nil"/>
              <w:bottom w:val="single" w:sz="6" w:space="0" w:color="auto"/>
              <w:right w:val="nil"/>
            </w:tcBorders>
          </w:tcPr>
          <w:p w14:paraId="1641ED3F" w14:textId="77777777" w:rsidR="00C7636A" w:rsidRPr="0058447C" w:rsidRDefault="00C7636A" w:rsidP="00BD33E2">
            <w:pPr>
              <w:spacing w:before="60" w:after="60"/>
              <w:rPr>
                <w:rFonts w:cs="Arial"/>
                <w:sz w:val="20"/>
              </w:rPr>
            </w:pPr>
            <w:r w:rsidRPr="0058447C">
              <w:rPr>
                <w:rFonts w:cs="Arial"/>
                <w:sz w:val="20"/>
              </w:rPr>
              <w:t>Grossed Up Construction</w:t>
            </w:r>
          </w:p>
        </w:tc>
        <w:tc>
          <w:tcPr>
            <w:tcW w:w="1000" w:type="pct"/>
            <w:tcBorders>
              <w:top w:val="nil"/>
              <w:left w:val="single" w:sz="12" w:space="0" w:color="auto"/>
              <w:bottom w:val="single" w:sz="6" w:space="0" w:color="auto"/>
            </w:tcBorders>
          </w:tcPr>
          <w:p w14:paraId="7A373771"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1"/>
                  <w:enabled/>
                  <w:calcOnExit w:val="0"/>
                  <w:textInput>
                    <w:type w:val="number"/>
                  </w:textInput>
                </w:ffData>
              </w:fldChar>
            </w:r>
            <w:bookmarkStart w:id="30" w:name="Text171"/>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0"/>
          </w:p>
        </w:tc>
      </w:tr>
      <w:tr w:rsidR="00C7636A" w:rsidRPr="00A6383F" w14:paraId="1183BAB3" w14:textId="77777777" w:rsidTr="00BD33E2">
        <w:trPr>
          <w:cantSplit/>
        </w:trPr>
        <w:tc>
          <w:tcPr>
            <w:tcW w:w="295" w:type="pct"/>
            <w:tcBorders>
              <w:top w:val="nil"/>
              <w:bottom w:val="nil"/>
            </w:tcBorders>
          </w:tcPr>
          <w:p w14:paraId="2529B69C" w14:textId="77777777" w:rsidR="00C7636A" w:rsidRPr="00A6383F" w:rsidRDefault="00C7636A" w:rsidP="00BD33E2">
            <w:pPr>
              <w:spacing w:before="60" w:after="60"/>
              <w:rPr>
                <w:rFonts w:cs="Arial"/>
                <w:sz w:val="20"/>
              </w:rPr>
            </w:pPr>
          </w:p>
        </w:tc>
        <w:tc>
          <w:tcPr>
            <w:tcW w:w="3705" w:type="pct"/>
            <w:tcBorders>
              <w:top w:val="nil"/>
              <w:bottom w:val="nil"/>
              <w:right w:val="nil"/>
            </w:tcBorders>
          </w:tcPr>
          <w:p w14:paraId="4C4F3645" w14:textId="77777777" w:rsidR="00C7636A" w:rsidRPr="0058447C" w:rsidRDefault="00C7636A" w:rsidP="00BD33E2">
            <w:pPr>
              <w:spacing w:before="60" w:after="60"/>
              <w:rPr>
                <w:rFonts w:cs="Arial"/>
                <w:sz w:val="20"/>
              </w:rPr>
            </w:pPr>
            <w:r w:rsidRPr="0058447C">
              <w:rPr>
                <w:rFonts w:cs="Arial"/>
                <w:sz w:val="20"/>
              </w:rPr>
              <w:t>Asset Purchases</w:t>
            </w:r>
          </w:p>
        </w:tc>
        <w:tc>
          <w:tcPr>
            <w:tcW w:w="1000" w:type="pct"/>
            <w:tcBorders>
              <w:top w:val="nil"/>
              <w:left w:val="single" w:sz="12" w:space="0" w:color="auto"/>
              <w:bottom w:val="nil"/>
            </w:tcBorders>
          </w:tcPr>
          <w:p w14:paraId="15E1C65E"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2"/>
                  <w:enabled/>
                  <w:calcOnExit w:val="0"/>
                  <w:textInput>
                    <w:type w:val="number"/>
                    <w:format w:val="$#,##0.00;($#,##0.00)"/>
                  </w:textInput>
                </w:ffData>
              </w:fldChar>
            </w:r>
            <w:bookmarkStart w:id="31" w:name="Text172"/>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1"/>
          </w:p>
        </w:tc>
      </w:tr>
      <w:tr w:rsidR="00C7636A" w:rsidRPr="00A6383F" w14:paraId="3F811674" w14:textId="77777777" w:rsidTr="00BD33E2">
        <w:trPr>
          <w:cantSplit/>
        </w:trPr>
        <w:tc>
          <w:tcPr>
            <w:tcW w:w="295" w:type="pct"/>
            <w:tcBorders>
              <w:top w:val="single" w:sz="6" w:space="0" w:color="auto"/>
              <w:bottom w:val="single" w:sz="6" w:space="0" w:color="auto"/>
            </w:tcBorders>
          </w:tcPr>
          <w:p w14:paraId="059E2180"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1E77CF05" w14:textId="77777777" w:rsidR="00C7636A" w:rsidRPr="0058447C" w:rsidRDefault="00C7636A" w:rsidP="00BD33E2">
            <w:pPr>
              <w:spacing w:before="60" w:after="60"/>
              <w:rPr>
                <w:rFonts w:cs="Arial"/>
                <w:sz w:val="20"/>
              </w:rPr>
            </w:pPr>
            <w:r w:rsidRPr="0058447C">
              <w:rPr>
                <w:rFonts w:cs="Arial"/>
                <w:sz w:val="20"/>
              </w:rPr>
              <w:t>Leases, Permits &amp; Licences</w:t>
            </w:r>
          </w:p>
        </w:tc>
        <w:tc>
          <w:tcPr>
            <w:tcW w:w="1000" w:type="pct"/>
            <w:tcBorders>
              <w:top w:val="single" w:sz="6" w:space="0" w:color="auto"/>
              <w:left w:val="single" w:sz="12" w:space="0" w:color="auto"/>
              <w:bottom w:val="single" w:sz="6" w:space="0" w:color="auto"/>
            </w:tcBorders>
          </w:tcPr>
          <w:p w14:paraId="754DAA09"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3"/>
                  <w:enabled/>
                  <w:calcOnExit w:val="0"/>
                  <w:textInput>
                    <w:type w:val="number"/>
                    <w:format w:val="$#,##0.00;($#,##0.00)"/>
                  </w:textInput>
                </w:ffData>
              </w:fldChar>
            </w:r>
            <w:bookmarkStart w:id="32" w:name="Text173"/>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2"/>
          </w:p>
        </w:tc>
      </w:tr>
      <w:tr w:rsidR="00C7636A" w:rsidRPr="00A6383F" w14:paraId="32510DC4" w14:textId="77777777" w:rsidTr="00BD33E2">
        <w:trPr>
          <w:cantSplit/>
        </w:trPr>
        <w:tc>
          <w:tcPr>
            <w:tcW w:w="295" w:type="pct"/>
            <w:tcBorders>
              <w:top w:val="single" w:sz="6" w:space="0" w:color="auto"/>
              <w:bottom w:val="single" w:sz="6" w:space="0" w:color="auto"/>
            </w:tcBorders>
          </w:tcPr>
          <w:p w14:paraId="56472B4B"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0354BD35" w14:textId="77777777" w:rsidR="00C7636A" w:rsidRPr="0058447C" w:rsidRDefault="00C7636A" w:rsidP="00BD33E2">
            <w:pPr>
              <w:spacing w:before="60" w:after="60"/>
              <w:rPr>
                <w:rFonts w:cs="Arial"/>
                <w:sz w:val="20"/>
              </w:rPr>
            </w:pPr>
            <w:r w:rsidRPr="0058447C">
              <w:rPr>
                <w:rFonts w:cs="Arial"/>
                <w:sz w:val="20"/>
              </w:rPr>
              <w:t>Contingencies</w:t>
            </w:r>
          </w:p>
        </w:tc>
        <w:tc>
          <w:tcPr>
            <w:tcW w:w="1000" w:type="pct"/>
            <w:tcBorders>
              <w:top w:val="single" w:sz="6" w:space="0" w:color="auto"/>
              <w:left w:val="single" w:sz="12" w:space="0" w:color="auto"/>
              <w:bottom w:val="single" w:sz="6" w:space="0" w:color="auto"/>
            </w:tcBorders>
          </w:tcPr>
          <w:p w14:paraId="64EB4F60"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3"/>
                  <w:enabled/>
                  <w:calcOnExit w:val="0"/>
                  <w:textInput>
                    <w:type w:val="number"/>
                    <w:format w:val="$#,##0.00;($#,##0.00)"/>
                  </w:textInput>
                </w:ffData>
              </w:fldChar>
            </w:r>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p>
        </w:tc>
      </w:tr>
      <w:tr w:rsidR="00C7636A" w:rsidRPr="00A6383F" w14:paraId="15B02D52" w14:textId="77777777" w:rsidTr="00BD33E2">
        <w:trPr>
          <w:cantSplit/>
        </w:trPr>
        <w:tc>
          <w:tcPr>
            <w:tcW w:w="295" w:type="pct"/>
            <w:tcBorders>
              <w:top w:val="single" w:sz="6" w:space="0" w:color="auto"/>
              <w:bottom w:val="double" w:sz="4" w:space="0" w:color="auto"/>
            </w:tcBorders>
          </w:tcPr>
          <w:p w14:paraId="6A89D44B" w14:textId="77777777" w:rsidR="00C7636A" w:rsidRPr="00A6383F" w:rsidRDefault="00C7636A" w:rsidP="00BD33E2">
            <w:pPr>
              <w:spacing w:before="60" w:after="60"/>
              <w:rPr>
                <w:rFonts w:cs="Arial"/>
                <w:sz w:val="20"/>
              </w:rPr>
            </w:pPr>
          </w:p>
        </w:tc>
        <w:tc>
          <w:tcPr>
            <w:tcW w:w="3705" w:type="pct"/>
            <w:tcBorders>
              <w:top w:val="single" w:sz="6" w:space="0" w:color="auto"/>
              <w:bottom w:val="double" w:sz="4" w:space="0" w:color="auto"/>
              <w:right w:val="nil"/>
            </w:tcBorders>
          </w:tcPr>
          <w:p w14:paraId="44A23503" w14:textId="77777777" w:rsidR="00C7636A" w:rsidRPr="0058447C" w:rsidRDefault="00C7636A" w:rsidP="00BD33E2">
            <w:pPr>
              <w:spacing w:before="60" w:after="60"/>
              <w:rPr>
                <w:rFonts w:cs="Arial"/>
                <w:sz w:val="20"/>
              </w:rPr>
            </w:pPr>
          </w:p>
        </w:tc>
        <w:tc>
          <w:tcPr>
            <w:tcW w:w="1000" w:type="pct"/>
            <w:tcBorders>
              <w:top w:val="single" w:sz="6" w:space="0" w:color="auto"/>
              <w:left w:val="single" w:sz="12" w:space="0" w:color="auto"/>
              <w:bottom w:val="nil"/>
            </w:tcBorders>
          </w:tcPr>
          <w:p w14:paraId="1DD87FEB" w14:textId="77777777" w:rsidR="00C7636A" w:rsidRPr="00A6383F" w:rsidRDefault="00C7636A" w:rsidP="00BD33E2">
            <w:pPr>
              <w:spacing w:before="60" w:after="60"/>
              <w:jc w:val="right"/>
              <w:rPr>
                <w:rFonts w:cs="Arial"/>
                <w:sz w:val="20"/>
              </w:rPr>
            </w:pPr>
          </w:p>
        </w:tc>
      </w:tr>
      <w:tr w:rsidR="00C7636A" w:rsidRPr="00A6383F" w14:paraId="0A2342D7" w14:textId="77777777" w:rsidTr="00BD33E2">
        <w:trPr>
          <w:cantSplit/>
        </w:trPr>
        <w:tc>
          <w:tcPr>
            <w:tcW w:w="295" w:type="pct"/>
            <w:tcBorders>
              <w:top w:val="nil"/>
              <w:bottom w:val="nil"/>
            </w:tcBorders>
          </w:tcPr>
          <w:p w14:paraId="22C75930" w14:textId="77777777" w:rsidR="00C7636A" w:rsidRPr="00A6383F" w:rsidRDefault="00C7636A" w:rsidP="00BD33E2">
            <w:pPr>
              <w:spacing w:before="120" w:after="120"/>
              <w:rPr>
                <w:rFonts w:cs="Arial"/>
                <w:b/>
                <w:sz w:val="20"/>
              </w:rPr>
            </w:pPr>
          </w:p>
        </w:tc>
        <w:tc>
          <w:tcPr>
            <w:tcW w:w="3705" w:type="pct"/>
            <w:tcBorders>
              <w:top w:val="nil"/>
              <w:bottom w:val="nil"/>
              <w:right w:val="nil"/>
            </w:tcBorders>
          </w:tcPr>
          <w:p w14:paraId="54B55B55" w14:textId="77777777" w:rsidR="00C7636A" w:rsidRPr="0058447C" w:rsidRDefault="00C7636A" w:rsidP="00BD33E2">
            <w:pPr>
              <w:spacing w:before="120" w:after="120"/>
              <w:jc w:val="right"/>
              <w:rPr>
                <w:rFonts w:cs="Arial"/>
                <w:b/>
                <w:sz w:val="20"/>
              </w:rPr>
            </w:pPr>
            <w:r w:rsidRPr="0058447C">
              <w:rPr>
                <w:rFonts w:cs="Arial"/>
                <w:b/>
                <w:sz w:val="20"/>
              </w:rPr>
              <w:t>Sub</w:t>
            </w:r>
            <w:r>
              <w:rPr>
                <w:rFonts w:cs="Arial"/>
                <w:b/>
                <w:sz w:val="20"/>
              </w:rPr>
              <w:t>-</w:t>
            </w:r>
            <w:r w:rsidRPr="0058447C">
              <w:rPr>
                <w:rFonts w:cs="Arial"/>
                <w:b/>
                <w:sz w:val="20"/>
              </w:rPr>
              <w:t>Total (B)</w:t>
            </w:r>
          </w:p>
        </w:tc>
        <w:tc>
          <w:tcPr>
            <w:tcW w:w="1000" w:type="pct"/>
            <w:tcBorders>
              <w:top w:val="double" w:sz="4" w:space="0" w:color="auto"/>
              <w:left w:val="single" w:sz="12" w:space="0" w:color="auto"/>
              <w:bottom w:val="nil"/>
            </w:tcBorders>
            <w:shd w:val="pct10" w:color="auto" w:fill="auto"/>
          </w:tcPr>
          <w:p w14:paraId="4C7D9E00" w14:textId="77777777" w:rsidR="00C7636A" w:rsidRPr="00A6383F" w:rsidRDefault="00C7636A" w:rsidP="00BD33E2">
            <w:pPr>
              <w:spacing w:before="120" w:after="120"/>
              <w:jc w:val="right"/>
              <w:rPr>
                <w:rFonts w:cs="Arial"/>
                <w:b/>
                <w:sz w:val="20"/>
              </w:rPr>
            </w:pPr>
            <w:r w:rsidRPr="00A6383F">
              <w:rPr>
                <w:rFonts w:cs="Arial"/>
                <w:b/>
                <w:sz w:val="20"/>
              </w:rPr>
              <w:fldChar w:fldCharType="begin">
                <w:ffData>
                  <w:name w:val="Text186"/>
                  <w:enabled/>
                  <w:calcOnExit w:val="0"/>
                  <w:textInput>
                    <w:type w:val="number"/>
                    <w:format w:val="$#,##0.00;($#,##0.00)"/>
                  </w:textInput>
                </w:ffData>
              </w:fldChar>
            </w:r>
            <w:bookmarkStart w:id="33" w:name="Text186"/>
            <w:r w:rsidRPr="00A6383F">
              <w:rPr>
                <w:rFonts w:cs="Arial"/>
                <w:b/>
                <w:sz w:val="20"/>
              </w:rPr>
              <w:instrText xml:space="preserve"> FORMTEXT </w:instrText>
            </w:r>
            <w:r w:rsidRPr="00A6383F">
              <w:rPr>
                <w:rFonts w:cs="Arial"/>
                <w:b/>
                <w:sz w:val="20"/>
              </w:rPr>
            </w:r>
            <w:r w:rsidRPr="00A6383F">
              <w:rPr>
                <w:rFonts w:cs="Arial"/>
                <w:b/>
                <w:sz w:val="20"/>
              </w:rPr>
              <w:fldChar w:fldCharType="separate"/>
            </w:r>
            <w:r w:rsidRPr="00A6383F">
              <w:rPr>
                <w:rFonts w:cs="Arial"/>
                <w:b/>
                <w:noProof/>
                <w:sz w:val="20"/>
              </w:rPr>
              <w:t> </w:t>
            </w:r>
            <w:r w:rsidRPr="00A6383F">
              <w:rPr>
                <w:rFonts w:cs="Arial"/>
                <w:b/>
                <w:noProof/>
                <w:sz w:val="20"/>
              </w:rPr>
              <w:t> </w:t>
            </w:r>
            <w:r w:rsidRPr="00A6383F">
              <w:rPr>
                <w:rFonts w:cs="Arial"/>
                <w:b/>
                <w:noProof/>
                <w:sz w:val="20"/>
              </w:rPr>
              <w:t> </w:t>
            </w:r>
            <w:r w:rsidRPr="00A6383F">
              <w:rPr>
                <w:rFonts w:cs="Arial"/>
                <w:b/>
                <w:noProof/>
                <w:sz w:val="20"/>
              </w:rPr>
              <w:t> </w:t>
            </w:r>
            <w:r w:rsidRPr="00A6383F">
              <w:rPr>
                <w:rFonts w:cs="Arial"/>
                <w:b/>
                <w:noProof/>
                <w:sz w:val="20"/>
              </w:rPr>
              <w:t> </w:t>
            </w:r>
            <w:r w:rsidRPr="00A6383F">
              <w:rPr>
                <w:rFonts w:cs="Arial"/>
                <w:b/>
                <w:sz w:val="20"/>
              </w:rPr>
              <w:fldChar w:fldCharType="end"/>
            </w:r>
            <w:bookmarkEnd w:id="33"/>
          </w:p>
        </w:tc>
      </w:tr>
      <w:tr w:rsidR="00C7636A" w:rsidRPr="00A6383F" w14:paraId="48DEFAE9" w14:textId="77777777" w:rsidTr="00BD33E2">
        <w:tc>
          <w:tcPr>
            <w:tcW w:w="4000" w:type="pct"/>
            <w:gridSpan w:val="2"/>
            <w:tcBorders>
              <w:top w:val="single" w:sz="12" w:space="0" w:color="auto"/>
              <w:bottom w:val="nil"/>
              <w:right w:val="nil"/>
            </w:tcBorders>
          </w:tcPr>
          <w:p w14:paraId="05C7E79C" w14:textId="77777777" w:rsidR="00C7636A" w:rsidRPr="0058447C" w:rsidRDefault="00C7636A" w:rsidP="00BD33E2">
            <w:pPr>
              <w:spacing w:before="120" w:after="120"/>
              <w:rPr>
                <w:rFonts w:cs="Arial"/>
                <w:b/>
                <w:sz w:val="20"/>
              </w:rPr>
            </w:pPr>
            <w:r w:rsidRPr="0058447C">
              <w:rPr>
                <w:rFonts w:cs="Arial"/>
                <w:b/>
                <w:sz w:val="20"/>
              </w:rPr>
              <w:t>C.  EXPENDITURE – ADMINISTRATION COSTS</w:t>
            </w:r>
          </w:p>
        </w:tc>
        <w:tc>
          <w:tcPr>
            <w:tcW w:w="1000" w:type="pct"/>
            <w:tcBorders>
              <w:top w:val="single" w:sz="12" w:space="0" w:color="auto"/>
              <w:left w:val="single" w:sz="12" w:space="0" w:color="auto"/>
              <w:bottom w:val="nil"/>
            </w:tcBorders>
          </w:tcPr>
          <w:p w14:paraId="610CF34F" w14:textId="77777777" w:rsidR="00C7636A" w:rsidRPr="00A6383F" w:rsidRDefault="00C7636A" w:rsidP="00BD33E2">
            <w:pPr>
              <w:spacing w:before="120" w:after="120"/>
              <w:jc w:val="right"/>
              <w:rPr>
                <w:rFonts w:cs="Arial"/>
                <w:sz w:val="20"/>
              </w:rPr>
            </w:pPr>
          </w:p>
        </w:tc>
      </w:tr>
      <w:tr w:rsidR="00C7636A" w:rsidRPr="00A6383F" w14:paraId="247AC80B" w14:textId="77777777" w:rsidTr="00BD33E2">
        <w:trPr>
          <w:cantSplit/>
        </w:trPr>
        <w:tc>
          <w:tcPr>
            <w:tcW w:w="295" w:type="pct"/>
            <w:tcBorders>
              <w:top w:val="nil"/>
              <w:bottom w:val="nil"/>
            </w:tcBorders>
          </w:tcPr>
          <w:p w14:paraId="2D4C94FD" w14:textId="77777777" w:rsidR="00C7636A" w:rsidRPr="00A6383F" w:rsidRDefault="00C7636A" w:rsidP="00BD33E2">
            <w:pPr>
              <w:spacing w:before="60" w:after="60"/>
              <w:rPr>
                <w:rFonts w:cs="Arial"/>
                <w:sz w:val="20"/>
              </w:rPr>
            </w:pPr>
          </w:p>
        </w:tc>
        <w:tc>
          <w:tcPr>
            <w:tcW w:w="3705" w:type="pct"/>
            <w:tcBorders>
              <w:top w:val="nil"/>
              <w:bottom w:val="nil"/>
              <w:right w:val="nil"/>
            </w:tcBorders>
          </w:tcPr>
          <w:p w14:paraId="6DFC674E" w14:textId="09FCC0FD" w:rsidR="00C7636A" w:rsidRPr="0058447C" w:rsidRDefault="00C7636A" w:rsidP="00BD33E2">
            <w:pPr>
              <w:spacing w:before="60" w:after="60"/>
              <w:rPr>
                <w:rFonts w:cs="Arial"/>
                <w:sz w:val="20"/>
              </w:rPr>
            </w:pPr>
            <w:r w:rsidRPr="0058447C">
              <w:rPr>
                <w:rFonts w:cs="Arial"/>
                <w:sz w:val="20"/>
              </w:rPr>
              <w:t xml:space="preserve">Professional Services </w:t>
            </w:r>
            <w:r w:rsidRPr="0058447C">
              <w:rPr>
                <w:rFonts w:cs="Arial"/>
                <w:sz w:val="20"/>
                <w:szCs w:val="16"/>
              </w:rPr>
              <w:t>(e</w:t>
            </w:r>
            <w:r w:rsidR="004A5514">
              <w:rPr>
                <w:rFonts w:cs="Arial"/>
                <w:sz w:val="20"/>
                <w:szCs w:val="16"/>
              </w:rPr>
              <w:t>.</w:t>
            </w:r>
            <w:r w:rsidRPr="0058447C">
              <w:rPr>
                <w:rFonts w:cs="Arial"/>
                <w:sz w:val="20"/>
                <w:szCs w:val="16"/>
              </w:rPr>
              <w:t>g</w:t>
            </w:r>
            <w:r w:rsidR="004A5514">
              <w:rPr>
                <w:rFonts w:cs="Arial"/>
                <w:sz w:val="20"/>
                <w:szCs w:val="16"/>
              </w:rPr>
              <w:t>.</w:t>
            </w:r>
            <w:r w:rsidRPr="0058447C">
              <w:rPr>
                <w:rFonts w:cs="Arial"/>
                <w:sz w:val="20"/>
                <w:szCs w:val="16"/>
              </w:rPr>
              <w:t xml:space="preserve"> project management, accounting, legal)</w:t>
            </w:r>
          </w:p>
        </w:tc>
        <w:tc>
          <w:tcPr>
            <w:tcW w:w="1000" w:type="pct"/>
            <w:tcBorders>
              <w:top w:val="nil"/>
              <w:left w:val="single" w:sz="12" w:space="0" w:color="auto"/>
              <w:bottom w:val="nil"/>
            </w:tcBorders>
          </w:tcPr>
          <w:p w14:paraId="0713FA6C"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8"/>
                  <w:enabled/>
                  <w:calcOnExit w:val="0"/>
                  <w:textInput>
                    <w:type w:val="number"/>
                    <w:format w:val="$#,##0.00;($#,##0.00)"/>
                  </w:textInput>
                </w:ffData>
              </w:fldChar>
            </w:r>
            <w:bookmarkStart w:id="34" w:name="Text178"/>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4"/>
          </w:p>
        </w:tc>
      </w:tr>
      <w:tr w:rsidR="00C7636A" w:rsidRPr="00A6383F" w14:paraId="77101E7B" w14:textId="77777777" w:rsidTr="00BD33E2">
        <w:trPr>
          <w:cantSplit/>
        </w:trPr>
        <w:tc>
          <w:tcPr>
            <w:tcW w:w="295" w:type="pct"/>
            <w:tcBorders>
              <w:top w:val="single" w:sz="6" w:space="0" w:color="auto"/>
              <w:bottom w:val="nil"/>
            </w:tcBorders>
          </w:tcPr>
          <w:p w14:paraId="15591A6D" w14:textId="77777777" w:rsidR="00C7636A" w:rsidRPr="00A6383F" w:rsidRDefault="00C7636A" w:rsidP="00BD33E2">
            <w:pPr>
              <w:spacing w:before="60" w:after="60"/>
              <w:rPr>
                <w:rFonts w:cs="Arial"/>
                <w:sz w:val="20"/>
              </w:rPr>
            </w:pPr>
          </w:p>
        </w:tc>
        <w:tc>
          <w:tcPr>
            <w:tcW w:w="3705" w:type="pct"/>
            <w:tcBorders>
              <w:top w:val="single" w:sz="6" w:space="0" w:color="auto"/>
              <w:bottom w:val="nil"/>
              <w:right w:val="nil"/>
            </w:tcBorders>
          </w:tcPr>
          <w:p w14:paraId="16578591" w14:textId="2A51C91D" w:rsidR="00C7636A" w:rsidRPr="0058447C" w:rsidRDefault="00C7636A" w:rsidP="00BD33E2">
            <w:pPr>
              <w:spacing w:before="60" w:after="60"/>
              <w:rPr>
                <w:rFonts w:cs="Arial"/>
                <w:sz w:val="20"/>
              </w:rPr>
            </w:pPr>
            <w:r>
              <w:rPr>
                <w:rFonts w:cs="Arial"/>
                <w:sz w:val="20"/>
              </w:rPr>
              <w:t xml:space="preserve"> Other </w:t>
            </w:r>
            <w:r w:rsidR="0000496C">
              <w:rPr>
                <w:rFonts w:cs="Arial"/>
                <w:sz w:val="20"/>
              </w:rPr>
              <w:t>administration costs</w:t>
            </w:r>
          </w:p>
        </w:tc>
        <w:tc>
          <w:tcPr>
            <w:tcW w:w="1000" w:type="pct"/>
            <w:tcBorders>
              <w:top w:val="single" w:sz="6" w:space="0" w:color="auto"/>
              <w:left w:val="single" w:sz="12" w:space="0" w:color="auto"/>
              <w:bottom w:val="nil"/>
            </w:tcBorders>
          </w:tcPr>
          <w:p w14:paraId="36ABC778"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9"/>
                  <w:enabled/>
                  <w:calcOnExit w:val="0"/>
                  <w:textInput>
                    <w:type w:val="number"/>
                    <w:format w:val="$#,##0.00;($#,##0.00)"/>
                  </w:textInput>
                </w:ffData>
              </w:fldChar>
            </w:r>
            <w:bookmarkStart w:id="35" w:name="Text179"/>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5"/>
          </w:p>
        </w:tc>
      </w:tr>
      <w:tr w:rsidR="00C7636A" w:rsidRPr="00A6383F" w14:paraId="529592B9" w14:textId="77777777" w:rsidTr="00BD33E2">
        <w:trPr>
          <w:cantSplit/>
        </w:trPr>
        <w:tc>
          <w:tcPr>
            <w:tcW w:w="295" w:type="pct"/>
            <w:tcBorders>
              <w:top w:val="single" w:sz="6" w:space="0" w:color="auto"/>
              <w:bottom w:val="single" w:sz="6" w:space="0" w:color="auto"/>
            </w:tcBorders>
          </w:tcPr>
          <w:p w14:paraId="406E575C"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641A35DE" w14:textId="79E4479A" w:rsidR="00C7636A" w:rsidRPr="0058447C" w:rsidRDefault="00C7636A" w:rsidP="00BD33E2">
            <w:pPr>
              <w:spacing w:before="60" w:after="60"/>
              <w:rPr>
                <w:rFonts w:cs="Arial"/>
                <w:sz w:val="20"/>
              </w:rPr>
            </w:pPr>
            <w:r w:rsidRPr="0058447C">
              <w:rPr>
                <w:rFonts w:cs="Arial"/>
                <w:sz w:val="20"/>
              </w:rPr>
              <w:t xml:space="preserve">Other </w:t>
            </w:r>
            <w:r w:rsidR="0000496C">
              <w:rPr>
                <w:rFonts w:cs="Arial"/>
                <w:sz w:val="20"/>
              </w:rPr>
              <w:t>costs</w:t>
            </w:r>
          </w:p>
        </w:tc>
        <w:tc>
          <w:tcPr>
            <w:tcW w:w="1000" w:type="pct"/>
            <w:tcBorders>
              <w:top w:val="single" w:sz="6" w:space="0" w:color="auto"/>
              <w:left w:val="single" w:sz="12" w:space="0" w:color="auto"/>
              <w:bottom w:val="single" w:sz="6" w:space="0" w:color="auto"/>
            </w:tcBorders>
          </w:tcPr>
          <w:p w14:paraId="5C91707F"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80"/>
                  <w:enabled/>
                  <w:calcOnExit w:val="0"/>
                  <w:textInput>
                    <w:type w:val="number"/>
                    <w:format w:val="$#,##0.00;($#,##0.00)"/>
                  </w:textInput>
                </w:ffData>
              </w:fldChar>
            </w:r>
            <w:bookmarkStart w:id="36" w:name="Text180"/>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6"/>
          </w:p>
        </w:tc>
      </w:tr>
      <w:tr w:rsidR="00C7636A" w:rsidRPr="00A6383F" w14:paraId="28B47B7E" w14:textId="77777777" w:rsidTr="00BD33E2">
        <w:trPr>
          <w:cantSplit/>
        </w:trPr>
        <w:tc>
          <w:tcPr>
            <w:tcW w:w="295" w:type="pct"/>
            <w:tcBorders>
              <w:top w:val="nil"/>
              <w:bottom w:val="double" w:sz="4" w:space="0" w:color="auto"/>
            </w:tcBorders>
          </w:tcPr>
          <w:p w14:paraId="4F2AB433" w14:textId="77777777" w:rsidR="00C7636A" w:rsidRPr="00A6383F" w:rsidRDefault="00C7636A" w:rsidP="00BD33E2">
            <w:pPr>
              <w:spacing w:before="60" w:after="60"/>
              <w:rPr>
                <w:rFonts w:cs="Arial"/>
                <w:sz w:val="20"/>
              </w:rPr>
            </w:pPr>
          </w:p>
        </w:tc>
        <w:tc>
          <w:tcPr>
            <w:tcW w:w="3705" w:type="pct"/>
            <w:tcBorders>
              <w:top w:val="nil"/>
              <w:bottom w:val="double" w:sz="4" w:space="0" w:color="auto"/>
              <w:right w:val="nil"/>
            </w:tcBorders>
          </w:tcPr>
          <w:p w14:paraId="344FDF12" w14:textId="77777777" w:rsidR="00C7636A" w:rsidRPr="00A6383F" w:rsidRDefault="00C7636A" w:rsidP="00BD33E2">
            <w:pPr>
              <w:spacing w:before="60" w:after="60"/>
              <w:rPr>
                <w:rFonts w:cs="Arial"/>
                <w:i/>
                <w:sz w:val="20"/>
              </w:rPr>
            </w:pPr>
          </w:p>
        </w:tc>
        <w:tc>
          <w:tcPr>
            <w:tcW w:w="1000" w:type="pct"/>
            <w:tcBorders>
              <w:top w:val="nil"/>
              <w:left w:val="single" w:sz="12" w:space="0" w:color="auto"/>
              <w:bottom w:val="nil"/>
            </w:tcBorders>
          </w:tcPr>
          <w:p w14:paraId="772D8782" w14:textId="77777777" w:rsidR="00C7636A" w:rsidRPr="00A6383F" w:rsidRDefault="00C7636A" w:rsidP="00BD33E2">
            <w:pPr>
              <w:spacing w:before="60" w:after="60"/>
              <w:jc w:val="right"/>
              <w:rPr>
                <w:rFonts w:cs="Arial"/>
                <w:sz w:val="20"/>
              </w:rPr>
            </w:pPr>
          </w:p>
        </w:tc>
      </w:tr>
      <w:tr w:rsidR="00C7636A" w:rsidRPr="00A6383F" w14:paraId="0E1DCCD6" w14:textId="77777777" w:rsidTr="00BD33E2">
        <w:trPr>
          <w:cantSplit/>
        </w:trPr>
        <w:tc>
          <w:tcPr>
            <w:tcW w:w="295" w:type="pct"/>
            <w:tcBorders>
              <w:top w:val="nil"/>
              <w:bottom w:val="single" w:sz="12" w:space="0" w:color="auto"/>
            </w:tcBorders>
          </w:tcPr>
          <w:p w14:paraId="2EF24E97" w14:textId="77777777" w:rsidR="00C7636A" w:rsidRPr="00A6383F" w:rsidRDefault="00C7636A" w:rsidP="00BD33E2">
            <w:pPr>
              <w:spacing w:before="120" w:after="120"/>
              <w:rPr>
                <w:rFonts w:cs="Arial"/>
                <w:b/>
                <w:sz w:val="20"/>
              </w:rPr>
            </w:pPr>
          </w:p>
        </w:tc>
        <w:tc>
          <w:tcPr>
            <w:tcW w:w="3705" w:type="pct"/>
            <w:tcBorders>
              <w:top w:val="nil"/>
              <w:bottom w:val="single" w:sz="12" w:space="0" w:color="auto"/>
              <w:right w:val="nil"/>
            </w:tcBorders>
          </w:tcPr>
          <w:p w14:paraId="20BDCB14" w14:textId="77777777" w:rsidR="00C7636A" w:rsidRPr="00A6383F" w:rsidRDefault="00C7636A" w:rsidP="00BD33E2">
            <w:pPr>
              <w:spacing w:before="120" w:after="120"/>
              <w:jc w:val="right"/>
              <w:rPr>
                <w:rFonts w:cs="Arial"/>
                <w:b/>
                <w:sz w:val="20"/>
              </w:rPr>
            </w:pPr>
            <w:r w:rsidRPr="00A6383F">
              <w:rPr>
                <w:rFonts w:cs="Arial"/>
                <w:b/>
                <w:sz w:val="20"/>
              </w:rPr>
              <w:t>Sub</w:t>
            </w:r>
            <w:r>
              <w:rPr>
                <w:rFonts w:cs="Arial"/>
                <w:b/>
                <w:sz w:val="20"/>
              </w:rPr>
              <w:t>-</w:t>
            </w:r>
            <w:r w:rsidRPr="00A6383F">
              <w:rPr>
                <w:rFonts w:cs="Arial"/>
                <w:b/>
                <w:sz w:val="20"/>
              </w:rPr>
              <w:t>Total (C)</w:t>
            </w:r>
          </w:p>
        </w:tc>
        <w:tc>
          <w:tcPr>
            <w:tcW w:w="1000" w:type="pct"/>
            <w:tcBorders>
              <w:top w:val="double" w:sz="4" w:space="0" w:color="auto"/>
              <w:left w:val="single" w:sz="12" w:space="0" w:color="auto"/>
              <w:bottom w:val="single" w:sz="12" w:space="0" w:color="auto"/>
            </w:tcBorders>
            <w:shd w:val="pct10" w:color="auto" w:fill="auto"/>
          </w:tcPr>
          <w:p w14:paraId="2C247809" w14:textId="77777777" w:rsidR="00C7636A" w:rsidRPr="00A6383F" w:rsidRDefault="00C7636A" w:rsidP="00BD33E2">
            <w:pPr>
              <w:spacing w:before="120" w:after="120"/>
              <w:jc w:val="right"/>
              <w:rPr>
                <w:rFonts w:cs="Arial"/>
                <w:sz w:val="20"/>
              </w:rPr>
            </w:pPr>
            <w:r w:rsidRPr="00A6383F">
              <w:rPr>
                <w:rFonts w:cs="Arial"/>
                <w:sz w:val="20"/>
              </w:rPr>
              <w:fldChar w:fldCharType="begin">
                <w:ffData>
                  <w:name w:val="Text187"/>
                  <w:enabled/>
                  <w:calcOnExit w:val="0"/>
                  <w:textInput>
                    <w:type w:val="number"/>
                    <w:format w:val="$#,##0.00;($#,##0.00)"/>
                  </w:textInput>
                </w:ffData>
              </w:fldChar>
            </w:r>
            <w:bookmarkStart w:id="37" w:name="Text187"/>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7"/>
          </w:p>
        </w:tc>
      </w:tr>
      <w:tr w:rsidR="00C7636A" w:rsidRPr="00A6383F" w14:paraId="675F47CF" w14:textId="77777777" w:rsidTr="00BD33E2">
        <w:trPr>
          <w:cantSplit/>
        </w:trPr>
        <w:tc>
          <w:tcPr>
            <w:tcW w:w="4000" w:type="pct"/>
            <w:gridSpan w:val="2"/>
            <w:tcBorders>
              <w:top w:val="nil"/>
              <w:bottom w:val="single" w:sz="12" w:space="0" w:color="auto"/>
              <w:right w:val="nil"/>
            </w:tcBorders>
          </w:tcPr>
          <w:p w14:paraId="2847DFDF" w14:textId="77777777" w:rsidR="00C7636A" w:rsidRPr="00A6383F" w:rsidRDefault="00C7636A" w:rsidP="00BD33E2">
            <w:pPr>
              <w:spacing w:before="120" w:after="120"/>
              <w:jc w:val="right"/>
              <w:rPr>
                <w:rFonts w:cs="Arial"/>
                <w:b/>
                <w:sz w:val="20"/>
              </w:rPr>
            </w:pPr>
            <w:r w:rsidRPr="00A6383F">
              <w:rPr>
                <w:rFonts w:cs="Arial"/>
                <w:b/>
                <w:sz w:val="20"/>
              </w:rPr>
              <w:t>TOTAL COST (B + C) (D)</w:t>
            </w:r>
          </w:p>
        </w:tc>
        <w:tc>
          <w:tcPr>
            <w:tcW w:w="1000" w:type="pct"/>
            <w:tcBorders>
              <w:top w:val="single" w:sz="12" w:space="0" w:color="auto"/>
              <w:left w:val="single" w:sz="12" w:space="0" w:color="auto"/>
              <w:bottom w:val="single" w:sz="12" w:space="0" w:color="auto"/>
            </w:tcBorders>
            <w:shd w:val="pct10" w:color="auto" w:fill="auto"/>
          </w:tcPr>
          <w:p w14:paraId="68643557" w14:textId="77777777" w:rsidR="00C7636A" w:rsidRPr="00A6383F" w:rsidRDefault="00C7636A" w:rsidP="00BD33E2">
            <w:pPr>
              <w:spacing w:before="120" w:after="120"/>
              <w:jc w:val="right"/>
              <w:rPr>
                <w:rFonts w:cs="Arial"/>
                <w:sz w:val="20"/>
              </w:rPr>
            </w:pPr>
            <w:r w:rsidRPr="00A6383F">
              <w:rPr>
                <w:rFonts w:cs="Arial"/>
                <w:sz w:val="20"/>
              </w:rPr>
              <w:fldChar w:fldCharType="begin">
                <w:ffData>
                  <w:name w:val="Text188"/>
                  <w:enabled/>
                  <w:calcOnExit w:val="0"/>
                  <w:textInput>
                    <w:type w:val="number"/>
                    <w:format w:val="$#,##0.00;($#,##0.00)"/>
                  </w:textInput>
                </w:ffData>
              </w:fldChar>
            </w:r>
            <w:bookmarkStart w:id="38" w:name="Text188"/>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8"/>
          </w:p>
        </w:tc>
      </w:tr>
    </w:tbl>
    <w:p w14:paraId="1866B29F" w14:textId="6B72276A" w:rsidR="00FE3BBE" w:rsidRPr="001C5C09" w:rsidRDefault="00FE3BBE" w:rsidP="00FE3BBE">
      <w:pPr>
        <w:rPr>
          <w:rFonts w:cs="Arial"/>
          <w:w w:val="105"/>
          <w:sz w:val="24"/>
        </w:rPr>
        <w:sectPr w:rsidR="00FE3BBE" w:rsidRPr="001C5C09" w:rsidSect="00C7636A">
          <w:pgSz w:w="11906" w:h="16838"/>
          <w:pgMar w:top="720" w:right="720" w:bottom="720" w:left="720" w:header="709" w:footer="992" w:gutter="0"/>
          <w:pgNumType w:start="1"/>
          <w:cols w:space="708"/>
          <w:titlePg/>
          <w:docGrid w:linePitch="360"/>
        </w:sectPr>
      </w:pPr>
    </w:p>
    <w:p w14:paraId="3B148683" w14:textId="77777777" w:rsidR="004E4DBA" w:rsidRDefault="004E4DBA" w:rsidP="004D45B1">
      <w:pPr>
        <w:spacing w:after="160" w:line="259" w:lineRule="auto"/>
        <w:ind w:right="0"/>
      </w:pPr>
    </w:p>
    <w:sectPr w:rsidR="004E4DBA" w:rsidSect="004070B3">
      <w:headerReference w:type="default" r:id="rId18"/>
      <w:footerReference w:type="default" r:id="rId19"/>
      <w:pgSz w:w="11906" w:h="16838"/>
      <w:pgMar w:top="993" w:right="1418" w:bottom="1559" w:left="1418" w:header="709"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268A" w14:textId="77777777" w:rsidR="00034A5B" w:rsidRDefault="00034A5B" w:rsidP="009B7EE5">
      <w:r>
        <w:separator/>
      </w:r>
    </w:p>
  </w:endnote>
  <w:endnote w:type="continuationSeparator" w:id="0">
    <w:p w14:paraId="5255DCD9" w14:textId="77777777" w:rsidR="00034A5B" w:rsidRDefault="00034A5B"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Calibri"/>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806E" w14:textId="77777777" w:rsidR="00661E6B" w:rsidRDefault="0066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6371"/>
      <w:docPartObj>
        <w:docPartGallery w:val="Page Numbers (Bottom of Page)"/>
        <w:docPartUnique/>
      </w:docPartObj>
    </w:sdtPr>
    <w:sdtEndPr>
      <w:rPr>
        <w:noProof/>
      </w:rPr>
    </w:sdtEndPr>
    <w:sdtContent>
      <w:p w14:paraId="5D6B818A" w14:textId="4F413CF5" w:rsidR="00600930" w:rsidRDefault="00600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F930BC" w14:textId="18D7E367" w:rsidR="00600930" w:rsidRPr="00586408" w:rsidRDefault="00600930" w:rsidP="00586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3CEF" w14:textId="77777777" w:rsidR="00661E6B" w:rsidRDefault="00661E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954055543"/>
      <w:docPartObj>
        <w:docPartGallery w:val="Page Numbers (Bottom of Page)"/>
        <w:docPartUnique/>
      </w:docPartObj>
    </w:sdtPr>
    <w:sdtEndPr>
      <w:rPr>
        <w:noProof/>
      </w:rPr>
    </w:sdtEndPr>
    <w:sdtContent>
      <w:p w14:paraId="0D9D6A33" w14:textId="4BFDA773" w:rsidR="00600930" w:rsidRPr="006616F6" w:rsidRDefault="00034A5B" w:rsidP="00DC622E">
        <w:pPr>
          <w:pStyle w:val="Footer"/>
          <w:ind w:right="89"/>
          <w:jc w:val="right"/>
          <w:rPr>
            <w:sz w:val="18"/>
          </w:rPr>
        </w:pPr>
        <w:sdt>
          <w:sdtPr>
            <w:rPr>
              <w:sz w:val="18"/>
            </w:rPr>
            <w:alias w:val="Publish Date"/>
            <w:tag w:val=""/>
            <w:id w:val="-1553686444"/>
            <w:placeholder>
              <w:docPart w:val="AB6A9EFD5AB84863AA5A1280244EB5AE"/>
            </w:placeholder>
            <w:showingPlcHdr/>
            <w:dataBinding w:prefixMappings="xmlns:ns0='http://schemas.microsoft.com/office/2006/coverPageProps' " w:xpath="/ns0:CoverPageProperties[1]/ns0:PublishDate[1]" w:storeItemID="{55AF091B-3C7A-41E3-B477-F2FDAA23CFDA}"/>
            <w:date w:fullDate="2019-12-06T00:00:00Z">
              <w:dateFormat w:val="dd-MM-yyyy"/>
              <w:lid w:val="en-AU"/>
              <w:storeMappedDataAs w:val="dateTime"/>
              <w:calendar w:val="gregorian"/>
            </w:date>
          </w:sdtPr>
          <w:sdtEndPr/>
          <w:sdtContent>
            <w:r w:rsidR="0056018F" w:rsidRPr="00516BB7">
              <w:rPr>
                <w:rStyle w:val="PlaceholderText"/>
              </w:rPr>
              <w:t>[Publish Date]</w:t>
            </w:r>
          </w:sdtContent>
        </w:sdt>
        <w:r w:rsidR="0056018F">
          <w:rPr>
            <w:sz w:val="18"/>
          </w:rPr>
          <w:tab/>
        </w:r>
        <w:r w:rsidR="0056018F">
          <w:rPr>
            <w:sz w:val="18"/>
          </w:rPr>
          <w:tab/>
        </w:r>
        <w:r w:rsidR="00600930" w:rsidRPr="006616F6">
          <w:rPr>
            <w:sz w:val="18"/>
          </w:rPr>
          <w:fldChar w:fldCharType="begin"/>
        </w:r>
        <w:r w:rsidR="00600930" w:rsidRPr="006616F6">
          <w:rPr>
            <w:sz w:val="18"/>
          </w:rPr>
          <w:instrText xml:space="preserve"> PAGE   \* MERGEFORMAT </w:instrText>
        </w:r>
        <w:r w:rsidR="00600930" w:rsidRPr="006616F6">
          <w:rPr>
            <w:sz w:val="18"/>
          </w:rPr>
          <w:fldChar w:fldCharType="separate"/>
        </w:r>
        <w:r w:rsidR="00600930" w:rsidRPr="006616F6">
          <w:rPr>
            <w:noProof/>
            <w:sz w:val="18"/>
          </w:rPr>
          <w:t>2</w:t>
        </w:r>
        <w:r w:rsidR="00600930" w:rsidRPr="006616F6">
          <w:rPr>
            <w:noProof/>
            <w:sz w:val="18"/>
          </w:rPr>
          <w:fldChar w:fldCharType="end"/>
        </w:r>
      </w:p>
    </w:sdtContent>
  </w:sdt>
  <w:p w14:paraId="0106E6E6" w14:textId="77777777" w:rsidR="00104A10" w:rsidRDefault="00104A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F4ED" w14:textId="77777777" w:rsidR="00034A5B" w:rsidRDefault="00034A5B" w:rsidP="009B7EE5">
      <w:r>
        <w:separator/>
      </w:r>
    </w:p>
  </w:footnote>
  <w:footnote w:type="continuationSeparator" w:id="0">
    <w:p w14:paraId="52C790A6" w14:textId="77777777" w:rsidR="00034A5B" w:rsidRDefault="00034A5B"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FCF4" w14:textId="77777777" w:rsidR="00661E6B" w:rsidRDefault="0066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826D" w14:textId="5633FF4F" w:rsidR="00600930" w:rsidRDefault="00600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B079" w14:textId="293E8E68" w:rsidR="00600930" w:rsidRDefault="00600930" w:rsidP="00A87E40">
    <w:pPr>
      <w:pStyle w:val="Header"/>
      <w:ind w:right="-3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7CA8" w14:textId="4E3881E4" w:rsidR="00600930" w:rsidRPr="00D97A70" w:rsidRDefault="00600930" w:rsidP="00D97A70">
    <w:pPr>
      <w:pStyle w:val="Header"/>
    </w:pPr>
  </w:p>
  <w:p w14:paraId="134720BE" w14:textId="77777777" w:rsidR="00104A10" w:rsidRDefault="00104A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DF5"/>
    <w:multiLevelType w:val="hybridMultilevel"/>
    <w:tmpl w:val="F6D0292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63566A"/>
    <w:multiLevelType w:val="hybridMultilevel"/>
    <w:tmpl w:val="D8748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206D91"/>
    <w:multiLevelType w:val="hybridMultilevel"/>
    <w:tmpl w:val="47BE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37B6C"/>
    <w:multiLevelType w:val="hybridMultilevel"/>
    <w:tmpl w:val="DB88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3737"/>
    <w:multiLevelType w:val="hybridMultilevel"/>
    <w:tmpl w:val="D6D2B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406B1"/>
    <w:multiLevelType w:val="hybridMultilevel"/>
    <w:tmpl w:val="B4DAB6A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01528"/>
    <w:multiLevelType w:val="hybridMultilevel"/>
    <w:tmpl w:val="BA4C8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D15B93"/>
    <w:multiLevelType w:val="hybridMultilevel"/>
    <w:tmpl w:val="A694E7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6027BA"/>
    <w:multiLevelType w:val="hybridMultilevel"/>
    <w:tmpl w:val="88E67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E30B26"/>
    <w:multiLevelType w:val="hybridMultilevel"/>
    <w:tmpl w:val="E6F01E7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1BFB2933"/>
    <w:multiLevelType w:val="hybridMultilevel"/>
    <w:tmpl w:val="8BD62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5A4586"/>
    <w:multiLevelType w:val="hybridMultilevel"/>
    <w:tmpl w:val="2D36CB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0E1BD3"/>
    <w:multiLevelType w:val="hybridMultilevel"/>
    <w:tmpl w:val="F2AA008C"/>
    <w:lvl w:ilvl="0" w:tplc="67907AA4">
      <w:start w:val="1"/>
      <w:numFmt w:val="bullet"/>
      <w:pStyle w:val="NoSpacing"/>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694187"/>
    <w:multiLevelType w:val="hybridMultilevel"/>
    <w:tmpl w:val="16064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4F66DD"/>
    <w:multiLevelType w:val="hybridMultilevel"/>
    <w:tmpl w:val="D778D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B7A8A"/>
    <w:multiLevelType w:val="hybridMultilevel"/>
    <w:tmpl w:val="F9304A6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4D6068"/>
    <w:multiLevelType w:val="hybridMultilevel"/>
    <w:tmpl w:val="A3522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674CD3"/>
    <w:multiLevelType w:val="hybridMultilevel"/>
    <w:tmpl w:val="E4F632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DB4302"/>
    <w:multiLevelType w:val="hybridMultilevel"/>
    <w:tmpl w:val="A694E7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47487B"/>
    <w:multiLevelType w:val="hybridMultilevel"/>
    <w:tmpl w:val="A88A1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DF0788"/>
    <w:multiLevelType w:val="hybridMultilevel"/>
    <w:tmpl w:val="17800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D05364"/>
    <w:multiLevelType w:val="hybridMultilevel"/>
    <w:tmpl w:val="F6D0292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99C1B42"/>
    <w:multiLevelType w:val="hybridMultilevel"/>
    <w:tmpl w:val="E7BC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0C3189"/>
    <w:multiLevelType w:val="hybridMultilevel"/>
    <w:tmpl w:val="0C60043E"/>
    <w:lvl w:ilvl="0" w:tplc="0C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4450271"/>
    <w:multiLevelType w:val="multilevel"/>
    <w:tmpl w:val="E6CA91F0"/>
    <w:name w:val="Office of Sport"/>
    <w:lvl w:ilvl="0">
      <w:start w:val="1"/>
      <w:numFmt w:val="decimal"/>
      <w:pStyle w:val="Heading1"/>
      <w:lvlText w:val="%1"/>
      <w:lvlJc w:val="left"/>
      <w:pPr>
        <w:ind w:left="360" w:hanging="360"/>
      </w:pPr>
      <w:rPr>
        <w:rFonts w:ascii="Arial Bold" w:hAnsi="Arial Bold" w:hint="default"/>
        <w:b/>
        <w:i w:val="0"/>
        <w:color w:val="009FDF" w:themeColor="accent4"/>
        <w:sz w:val="28"/>
      </w:rPr>
    </w:lvl>
    <w:lvl w:ilvl="1">
      <w:start w:val="1"/>
      <w:numFmt w:val="decimal"/>
      <w:pStyle w:val="Heading2"/>
      <w:lvlText w:val="%1.%2"/>
      <w:lvlJc w:val="left"/>
      <w:pPr>
        <w:ind w:left="1352" w:hanging="360"/>
      </w:pPr>
      <w:rPr>
        <w:b/>
        <w:bCs w:val="0"/>
        <w:i w:val="0"/>
        <w:iCs w:val="0"/>
        <w:caps w:val="0"/>
        <w:smallCaps w:val="0"/>
        <w:strike w:val="0"/>
        <w:dstrike w:val="0"/>
        <w:outline w:val="0"/>
        <w:shadow w:val="0"/>
        <w:emboss w:val="0"/>
        <w:imprint w:val="0"/>
        <w:noProof w:val="0"/>
        <w:vanish w:val="0"/>
        <w:color w:val="00AEE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2"/>
      <w:lvlJc w:val="left"/>
      <w:pPr>
        <w:ind w:left="1080" w:hanging="360"/>
      </w:pPr>
      <w:rPr>
        <w:rFonts w:ascii="Arial Bold" w:hAnsi="Arial Bold" w:hint="default"/>
        <w:b/>
        <w:i w:val="0"/>
        <w:color w:val="00AEEF"/>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915A78"/>
    <w:multiLevelType w:val="hybridMultilevel"/>
    <w:tmpl w:val="6AC81B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3853F4"/>
    <w:multiLevelType w:val="hybridMultilevel"/>
    <w:tmpl w:val="DB500EC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C2679B"/>
    <w:multiLevelType w:val="hybridMultilevel"/>
    <w:tmpl w:val="D3588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604529"/>
    <w:multiLevelType w:val="hybridMultilevel"/>
    <w:tmpl w:val="2D36CB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6F159A4"/>
    <w:multiLevelType w:val="hybridMultilevel"/>
    <w:tmpl w:val="56BC03A4"/>
    <w:lvl w:ilvl="0" w:tplc="0D48E438">
      <w:start w:val="1"/>
      <w:numFmt w:val="bullet"/>
      <w:pStyle w:val="ListParagraph"/>
      <w:lvlText w:val=""/>
      <w:lvlJc w:val="left"/>
      <w:pPr>
        <w:ind w:left="1440" w:hanging="360"/>
      </w:pPr>
      <w:rPr>
        <w:rFonts w:ascii="Symbol" w:hAnsi="Symbol" w:hint="default"/>
        <w:color w:val="00B0F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78E57DB"/>
    <w:multiLevelType w:val="hybridMultilevel"/>
    <w:tmpl w:val="524490A8"/>
    <w:lvl w:ilvl="0" w:tplc="1FD8F89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57AF7"/>
    <w:multiLevelType w:val="hybridMultilevel"/>
    <w:tmpl w:val="681A0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534B19"/>
    <w:multiLevelType w:val="hybridMultilevel"/>
    <w:tmpl w:val="2D36CB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FB7FAD"/>
    <w:multiLevelType w:val="hybridMultilevel"/>
    <w:tmpl w:val="2D36CB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9"/>
  </w:num>
  <w:num w:numId="2">
    <w:abstractNumId w:val="24"/>
  </w:num>
  <w:num w:numId="3">
    <w:abstractNumId w:val="12"/>
  </w:num>
  <w:num w:numId="4">
    <w:abstractNumId w:val="21"/>
  </w:num>
  <w:num w:numId="5">
    <w:abstractNumId w:val="19"/>
  </w:num>
  <w:num w:numId="6">
    <w:abstractNumId w:val="4"/>
  </w:num>
  <w:num w:numId="7">
    <w:abstractNumId w:val="30"/>
  </w:num>
  <w:num w:numId="8">
    <w:abstractNumId w:val="17"/>
  </w:num>
  <w:num w:numId="9">
    <w:abstractNumId w:val="27"/>
  </w:num>
  <w:num w:numId="10">
    <w:abstractNumId w:val="22"/>
  </w:num>
  <w:num w:numId="11">
    <w:abstractNumId w:val="16"/>
  </w:num>
  <w:num w:numId="12">
    <w:abstractNumId w:val="10"/>
  </w:num>
  <w:num w:numId="13">
    <w:abstractNumId w:val="20"/>
  </w:num>
  <w:num w:numId="14">
    <w:abstractNumId w:val="13"/>
  </w:num>
  <w:num w:numId="15">
    <w:abstractNumId w:val="0"/>
  </w:num>
  <w:num w:numId="16">
    <w:abstractNumId w:val="1"/>
  </w:num>
  <w:num w:numId="17">
    <w:abstractNumId w:val="6"/>
  </w:num>
  <w:num w:numId="18">
    <w:abstractNumId w:val="14"/>
  </w:num>
  <w:num w:numId="19">
    <w:abstractNumId w:val="2"/>
  </w:num>
  <w:num w:numId="20">
    <w:abstractNumId w:val="3"/>
  </w:num>
  <w:num w:numId="21">
    <w:abstractNumId w:val="8"/>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28"/>
  </w:num>
  <w:num w:numId="31">
    <w:abstractNumId w:val="26"/>
  </w:num>
  <w:num w:numId="32">
    <w:abstractNumId w:val="3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E5"/>
    <w:rsid w:val="0000496C"/>
    <w:rsid w:val="000103A8"/>
    <w:rsid w:val="00010473"/>
    <w:rsid w:val="00011B73"/>
    <w:rsid w:val="000168F2"/>
    <w:rsid w:val="000245F8"/>
    <w:rsid w:val="0003361A"/>
    <w:rsid w:val="00034A5B"/>
    <w:rsid w:val="000373D8"/>
    <w:rsid w:val="00040D94"/>
    <w:rsid w:val="00044E58"/>
    <w:rsid w:val="00047E0E"/>
    <w:rsid w:val="0005024F"/>
    <w:rsid w:val="00051E1B"/>
    <w:rsid w:val="00055656"/>
    <w:rsid w:val="00055E01"/>
    <w:rsid w:val="00061FED"/>
    <w:rsid w:val="00065F10"/>
    <w:rsid w:val="00066103"/>
    <w:rsid w:val="000670B4"/>
    <w:rsid w:val="000732E6"/>
    <w:rsid w:val="00073CE7"/>
    <w:rsid w:val="00076AB6"/>
    <w:rsid w:val="0007743C"/>
    <w:rsid w:val="00083778"/>
    <w:rsid w:val="000904CC"/>
    <w:rsid w:val="00091997"/>
    <w:rsid w:val="00091B97"/>
    <w:rsid w:val="00093301"/>
    <w:rsid w:val="00095461"/>
    <w:rsid w:val="000A221F"/>
    <w:rsid w:val="000A529A"/>
    <w:rsid w:val="000B48D3"/>
    <w:rsid w:val="000B4FBC"/>
    <w:rsid w:val="000C3CEA"/>
    <w:rsid w:val="000D190E"/>
    <w:rsid w:val="000E2477"/>
    <w:rsid w:val="000E347F"/>
    <w:rsid w:val="000E44CE"/>
    <w:rsid w:val="000E67AF"/>
    <w:rsid w:val="000F1F20"/>
    <w:rsid w:val="000F2327"/>
    <w:rsid w:val="000F4FA7"/>
    <w:rsid w:val="000F5BBF"/>
    <w:rsid w:val="0010036B"/>
    <w:rsid w:val="00100EF6"/>
    <w:rsid w:val="0010175F"/>
    <w:rsid w:val="0010212B"/>
    <w:rsid w:val="00104A10"/>
    <w:rsid w:val="0010624C"/>
    <w:rsid w:val="001065B4"/>
    <w:rsid w:val="00112CCA"/>
    <w:rsid w:val="0011647D"/>
    <w:rsid w:val="00124386"/>
    <w:rsid w:val="0012719F"/>
    <w:rsid w:val="00127C65"/>
    <w:rsid w:val="0013289B"/>
    <w:rsid w:val="00132BA4"/>
    <w:rsid w:val="00135C8A"/>
    <w:rsid w:val="00140512"/>
    <w:rsid w:val="00145538"/>
    <w:rsid w:val="00157276"/>
    <w:rsid w:val="00157D9C"/>
    <w:rsid w:val="00157E77"/>
    <w:rsid w:val="00161C02"/>
    <w:rsid w:val="001634F1"/>
    <w:rsid w:val="0016374F"/>
    <w:rsid w:val="00170C32"/>
    <w:rsid w:val="00171627"/>
    <w:rsid w:val="001738A5"/>
    <w:rsid w:val="00185EF2"/>
    <w:rsid w:val="0019100E"/>
    <w:rsid w:val="001967BB"/>
    <w:rsid w:val="001A352A"/>
    <w:rsid w:val="001B024C"/>
    <w:rsid w:val="001C2EF8"/>
    <w:rsid w:val="001C41E4"/>
    <w:rsid w:val="001C4AE8"/>
    <w:rsid w:val="001C5C09"/>
    <w:rsid w:val="001D3B6E"/>
    <w:rsid w:val="001E64E4"/>
    <w:rsid w:val="001F0513"/>
    <w:rsid w:val="001F4A5B"/>
    <w:rsid w:val="00201E0E"/>
    <w:rsid w:val="00202B9C"/>
    <w:rsid w:val="00204808"/>
    <w:rsid w:val="002077BC"/>
    <w:rsid w:val="002112FB"/>
    <w:rsid w:val="0021244E"/>
    <w:rsid w:val="002322A4"/>
    <w:rsid w:val="00236454"/>
    <w:rsid w:val="002401B1"/>
    <w:rsid w:val="00246F19"/>
    <w:rsid w:val="0025210F"/>
    <w:rsid w:val="00256A70"/>
    <w:rsid w:val="002575A5"/>
    <w:rsid w:val="00261727"/>
    <w:rsid w:val="00263329"/>
    <w:rsid w:val="002750EA"/>
    <w:rsid w:val="0027742C"/>
    <w:rsid w:val="00277574"/>
    <w:rsid w:val="00280514"/>
    <w:rsid w:val="00282884"/>
    <w:rsid w:val="00286D82"/>
    <w:rsid w:val="00296414"/>
    <w:rsid w:val="002A074A"/>
    <w:rsid w:val="002A146D"/>
    <w:rsid w:val="002A1677"/>
    <w:rsid w:val="002A41CD"/>
    <w:rsid w:val="002B1DF4"/>
    <w:rsid w:val="002B3D1A"/>
    <w:rsid w:val="002B7B8D"/>
    <w:rsid w:val="002C0D28"/>
    <w:rsid w:val="002C2B5E"/>
    <w:rsid w:val="002D1E9A"/>
    <w:rsid w:val="002D715C"/>
    <w:rsid w:val="002D72DE"/>
    <w:rsid w:val="002E1546"/>
    <w:rsid w:val="002E4283"/>
    <w:rsid w:val="002E4867"/>
    <w:rsid w:val="002E4E75"/>
    <w:rsid w:val="002E5359"/>
    <w:rsid w:val="002E6C7A"/>
    <w:rsid w:val="002F117C"/>
    <w:rsid w:val="002F1E90"/>
    <w:rsid w:val="002F497B"/>
    <w:rsid w:val="0030319F"/>
    <w:rsid w:val="00307B2E"/>
    <w:rsid w:val="0031062C"/>
    <w:rsid w:val="00311813"/>
    <w:rsid w:val="003133A0"/>
    <w:rsid w:val="00314A6F"/>
    <w:rsid w:val="00315C5B"/>
    <w:rsid w:val="00316B4C"/>
    <w:rsid w:val="003242A0"/>
    <w:rsid w:val="003271EB"/>
    <w:rsid w:val="003331CA"/>
    <w:rsid w:val="003576DE"/>
    <w:rsid w:val="003578BD"/>
    <w:rsid w:val="003626CE"/>
    <w:rsid w:val="003738B7"/>
    <w:rsid w:val="00374F4B"/>
    <w:rsid w:val="003764E0"/>
    <w:rsid w:val="00390FF5"/>
    <w:rsid w:val="0039483F"/>
    <w:rsid w:val="00394CC2"/>
    <w:rsid w:val="00396459"/>
    <w:rsid w:val="0039673F"/>
    <w:rsid w:val="003A3575"/>
    <w:rsid w:val="003A6FD7"/>
    <w:rsid w:val="003B1BF1"/>
    <w:rsid w:val="003B4F09"/>
    <w:rsid w:val="003B7D69"/>
    <w:rsid w:val="003C0AE3"/>
    <w:rsid w:val="003C3BAD"/>
    <w:rsid w:val="003C7B2C"/>
    <w:rsid w:val="003D563E"/>
    <w:rsid w:val="003D6D0E"/>
    <w:rsid w:val="003E0D17"/>
    <w:rsid w:val="003E5158"/>
    <w:rsid w:val="003E53FE"/>
    <w:rsid w:val="003F2058"/>
    <w:rsid w:val="003F298D"/>
    <w:rsid w:val="003F6895"/>
    <w:rsid w:val="003F7E57"/>
    <w:rsid w:val="0040390F"/>
    <w:rsid w:val="00403940"/>
    <w:rsid w:val="00403E69"/>
    <w:rsid w:val="004070B3"/>
    <w:rsid w:val="004070BC"/>
    <w:rsid w:val="00410FE7"/>
    <w:rsid w:val="004207EE"/>
    <w:rsid w:val="00423F52"/>
    <w:rsid w:val="00431136"/>
    <w:rsid w:val="00431C88"/>
    <w:rsid w:val="00434F3A"/>
    <w:rsid w:val="0043574C"/>
    <w:rsid w:val="004377D8"/>
    <w:rsid w:val="00440BD5"/>
    <w:rsid w:val="00441238"/>
    <w:rsid w:val="00443F5F"/>
    <w:rsid w:val="00444AA2"/>
    <w:rsid w:val="0044715B"/>
    <w:rsid w:val="00457F53"/>
    <w:rsid w:val="00461FC8"/>
    <w:rsid w:val="00466C26"/>
    <w:rsid w:val="00467898"/>
    <w:rsid w:val="0047086B"/>
    <w:rsid w:val="00474773"/>
    <w:rsid w:val="00486E66"/>
    <w:rsid w:val="00496994"/>
    <w:rsid w:val="004A0414"/>
    <w:rsid w:val="004A25B2"/>
    <w:rsid w:val="004A2798"/>
    <w:rsid w:val="004A44CC"/>
    <w:rsid w:val="004A5514"/>
    <w:rsid w:val="004A5A71"/>
    <w:rsid w:val="004A7B8A"/>
    <w:rsid w:val="004B2038"/>
    <w:rsid w:val="004B3A12"/>
    <w:rsid w:val="004B3A8C"/>
    <w:rsid w:val="004B6537"/>
    <w:rsid w:val="004C067C"/>
    <w:rsid w:val="004C08E9"/>
    <w:rsid w:val="004C4651"/>
    <w:rsid w:val="004D0ACD"/>
    <w:rsid w:val="004D1243"/>
    <w:rsid w:val="004D45B1"/>
    <w:rsid w:val="004E08F5"/>
    <w:rsid w:val="004E4DBA"/>
    <w:rsid w:val="004E6D6B"/>
    <w:rsid w:val="004E7230"/>
    <w:rsid w:val="004F0A45"/>
    <w:rsid w:val="004F349B"/>
    <w:rsid w:val="004F4FCD"/>
    <w:rsid w:val="004F61F8"/>
    <w:rsid w:val="004F628F"/>
    <w:rsid w:val="00500EA0"/>
    <w:rsid w:val="00504CC2"/>
    <w:rsid w:val="00504D2B"/>
    <w:rsid w:val="0051399A"/>
    <w:rsid w:val="00523E51"/>
    <w:rsid w:val="00524983"/>
    <w:rsid w:val="00530D37"/>
    <w:rsid w:val="00531CC0"/>
    <w:rsid w:val="005361CD"/>
    <w:rsid w:val="00542916"/>
    <w:rsid w:val="005456C0"/>
    <w:rsid w:val="00546AF2"/>
    <w:rsid w:val="00547A01"/>
    <w:rsid w:val="0056018F"/>
    <w:rsid w:val="00561654"/>
    <w:rsid w:val="00562D86"/>
    <w:rsid w:val="005708EC"/>
    <w:rsid w:val="0057117A"/>
    <w:rsid w:val="00571CA6"/>
    <w:rsid w:val="00573786"/>
    <w:rsid w:val="00574ACE"/>
    <w:rsid w:val="00582A2C"/>
    <w:rsid w:val="0058447C"/>
    <w:rsid w:val="00586408"/>
    <w:rsid w:val="0059555B"/>
    <w:rsid w:val="00596B1B"/>
    <w:rsid w:val="005A359E"/>
    <w:rsid w:val="005A6ECA"/>
    <w:rsid w:val="005B5627"/>
    <w:rsid w:val="005B595D"/>
    <w:rsid w:val="005B5D6B"/>
    <w:rsid w:val="005B64CB"/>
    <w:rsid w:val="005C13CB"/>
    <w:rsid w:val="005C350D"/>
    <w:rsid w:val="005D55C6"/>
    <w:rsid w:val="005D6953"/>
    <w:rsid w:val="005D7F87"/>
    <w:rsid w:val="005E0FA5"/>
    <w:rsid w:val="005E22AC"/>
    <w:rsid w:val="005E49D1"/>
    <w:rsid w:val="005E6176"/>
    <w:rsid w:val="005E77A1"/>
    <w:rsid w:val="005F32F3"/>
    <w:rsid w:val="005F522D"/>
    <w:rsid w:val="00600930"/>
    <w:rsid w:val="00601A60"/>
    <w:rsid w:val="00611F32"/>
    <w:rsid w:val="0061679E"/>
    <w:rsid w:val="0062340F"/>
    <w:rsid w:val="00624682"/>
    <w:rsid w:val="006408C7"/>
    <w:rsid w:val="0064455D"/>
    <w:rsid w:val="006464A9"/>
    <w:rsid w:val="0065047A"/>
    <w:rsid w:val="006616F6"/>
    <w:rsid w:val="00661E6B"/>
    <w:rsid w:val="006668F4"/>
    <w:rsid w:val="00673D71"/>
    <w:rsid w:val="00674921"/>
    <w:rsid w:val="0067616A"/>
    <w:rsid w:val="00677F8A"/>
    <w:rsid w:val="00684489"/>
    <w:rsid w:val="00685191"/>
    <w:rsid w:val="00685E86"/>
    <w:rsid w:val="00695CF3"/>
    <w:rsid w:val="006A5AB5"/>
    <w:rsid w:val="006B1BD7"/>
    <w:rsid w:val="006B4D93"/>
    <w:rsid w:val="006B58E4"/>
    <w:rsid w:val="006B5A19"/>
    <w:rsid w:val="006B6FEF"/>
    <w:rsid w:val="006C5429"/>
    <w:rsid w:val="006C5546"/>
    <w:rsid w:val="006C5949"/>
    <w:rsid w:val="006C625D"/>
    <w:rsid w:val="006D063E"/>
    <w:rsid w:val="006D63FF"/>
    <w:rsid w:val="006E354E"/>
    <w:rsid w:val="006E5379"/>
    <w:rsid w:val="006E5FFF"/>
    <w:rsid w:val="006E6719"/>
    <w:rsid w:val="006E695F"/>
    <w:rsid w:val="006F0ACE"/>
    <w:rsid w:val="006F5B8B"/>
    <w:rsid w:val="006F71DE"/>
    <w:rsid w:val="00702143"/>
    <w:rsid w:val="007031E4"/>
    <w:rsid w:val="00703BDF"/>
    <w:rsid w:val="00704CF1"/>
    <w:rsid w:val="00704E82"/>
    <w:rsid w:val="00707B2D"/>
    <w:rsid w:val="00707D04"/>
    <w:rsid w:val="00712100"/>
    <w:rsid w:val="007244CF"/>
    <w:rsid w:val="00731FE2"/>
    <w:rsid w:val="00734FB4"/>
    <w:rsid w:val="0073690A"/>
    <w:rsid w:val="007411A4"/>
    <w:rsid w:val="007423AC"/>
    <w:rsid w:val="0074279A"/>
    <w:rsid w:val="00757C6E"/>
    <w:rsid w:val="00764B98"/>
    <w:rsid w:val="00766C4B"/>
    <w:rsid w:val="00767278"/>
    <w:rsid w:val="007809C5"/>
    <w:rsid w:val="007847FB"/>
    <w:rsid w:val="0078635B"/>
    <w:rsid w:val="0079192D"/>
    <w:rsid w:val="0079438B"/>
    <w:rsid w:val="007A0D09"/>
    <w:rsid w:val="007B3EF7"/>
    <w:rsid w:val="007B6992"/>
    <w:rsid w:val="007B73C7"/>
    <w:rsid w:val="007C01DB"/>
    <w:rsid w:val="007C090A"/>
    <w:rsid w:val="007C320D"/>
    <w:rsid w:val="007C42FE"/>
    <w:rsid w:val="007D64B0"/>
    <w:rsid w:val="007E1DDD"/>
    <w:rsid w:val="007F0C06"/>
    <w:rsid w:val="007F1D40"/>
    <w:rsid w:val="007F3DBA"/>
    <w:rsid w:val="00805009"/>
    <w:rsid w:val="00805729"/>
    <w:rsid w:val="00806716"/>
    <w:rsid w:val="0080704D"/>
    <w:rsid w:val="00810EB1"/>
    <w:rsid w:val="00816B6B"/>
    <w:rsid w:val="00820042"/>
    <w:rsid w:val="00822425"/>
    <w:rsid w:val="008240CD"/>
    <w:rsid w:val="00833EC1"/>
    <w:rsid w:val="00844FF3"/>
    <w:rsid w:val="008523A1"/>
    <w:rsid w:val="00862A8B"/>
    <w:rsid w:val="00862D6E"/>
    <w:rsid w:val="00865187"/>
    <w:rsid w:val="00872128"/>
    <w:rsid w:val="00872C67"/>
    <w:rsid w:val="00874E43"/>
    <w:rsid w:val="0087598B"/>
    <w:rsid w:val="0087740B"/>
    <w:rsid w:val="0087796A"/>
    <w:rsid w:val="00881260"/>
    <w:rsid w:val="00881404"/>
    <w:rsid w:val="008828FA"/>
    <w:rsid w:val="008834D4"/>
    <w:rsid w:val="0089070D"/>
    <w:rsid w:val="008956CA"/>
    <w:rsid w:val="00896C94"/>
    <w:rsid w:val="008A0320"/>
    <w:rsid w:val="008A1079"/>
    <w:rsid w:val="008A1422"/>
    <w:rsid w:val="008A36AA"/>
    <w:rsid w:val="008A3B1A"/>
    <w:rsid w:val="008B2622"/>
    <w:rsid w:val="008B6CBA"/>
    <w:rsid w:val="008C1D1F"/>
    <w:rsid w:val="008C2474"/>
    <w:rsid w:val="008D41D1"/>
    <w:rsid w:val="008D667F"/>
    <w:rsid w:val="008E16FE"/>
    <w:rsid w:val="008E337F"/>
    <w:rsid w:val="008E3834"/>
    <w:rsid w:val="008E55F1"/>
    <w:rsid w:val="008E69BD"/>
    <w:rsid w:val="008F22C1"/>
    <w:rsid w:val="008F5288"/>
    <w:rsid w:val="008F5AAD"/>
    <w:rsid w:val="0090265E"/>
    <w:rsid w:val="00906787"/>
    <w:rsid w:val="00910D09"/>
    <w:rsid w:val="00912213"/>
    <w:rsid w:val="00914208"/>
    <w:rsid w:val="00914AE6"/>
    <w:rsid w:val="00923CC6"/>
    <w:rsid w:val="00946E10"/>
    <w:rsid w:val="00951088"/>
    <w:rsid w:val="009606E5"/>
    <w:rsid w:val="00967C64"/>
    <w:rsid w:val="00971249"/>
    <w:rsid w:val="00973480"/>
    <w:rsid w:val="00982976"/>
    <w:rsid w:val="00984E5D"/>
    <w:rsid w:val="009A1A0E"/>
    <w:rsid w:val="009A2251"/>
    <w:rsid w:val="009A35A4"/>
    <w:rsid w:val="009B2789"/>
    <w:rsid w:val="009B6144"/>
    <w:rsid w:val="009B7EE5"/>
    <w:rsid w:val="009C333A"/>
    <w:rsid w:val="009D549A"/>
    <w:rsid w:val="009E328F"/>
    <w:rsid w:val="009E5487"/>
    <w:rsid w:val="009E7D23"/>
    <w:rsid w:val="009F44A6"/>
    <w:rsid w:val="00A016B0"/>
    <w:rsid w:val="00A0429D"/>
    <w:rsid w:val="00A04A17"/>
    <w:rsid w:val="00A071CE"/>
    <w:rsid w:val="00A077D9"/>
    <w:rsid w:val="00A1329C"/>
    <w:rsid w:val="00A16028"/>
    <w:rsid w:val="00A22D46"/>
    <w:rsid w:val="00A25BA3"/>
    <w:rsid w:val="00A30242"/>
    <w:rsid w:val="00A30739"/>
    <w:rsid w:val="00A32BD6"/>
    <w:rsid w:val="00A34A9F"/>
    <w:rsid w:val="00A34ADB"/>
    <w:rsid w:val="00A42C04"/>
    <w:rsid w:val="00A43F88"/>
    <w:rsid w:val="00A52ED6"/>
    <w:rsid w:val="00A57289"/>
    <w:rsid w:val="00A60B9C"/>
    <w:rsid w:val="00A6383F"/>
    <w:rsid w:val="00A66474"/>
    <w:rsid w:val="00A74744"/>
    <w:rsid w:val="00A8380E"/>
    <w:rsid w:val="00A85024"/>
    <w:rsid w:val="00A854BC"/>
    <w:rsid w:val="00A87E40"/>
    <w:rsid w:val="00A9401F"/>
    <w:rsid w:val="00A962B9"/>
    <w:rsid w:val="00AA582A"/>
    <w:rsid w:val="00AA5A88"/>
    <w:rsid w:val="00AA6158"/>
    <w:rsid w:val="00AA657E"/>
    <w:rsid w:val="00AA7BBD"/>
    <w:rsid w:val="00AB0467"/>
    <w:rsid w:val="00AB21A4"/>
    <w:rsid w:val="00AB22FA"/>
    <w:rsid w:val="00AB48F8"/>
    <w:rsid w:val="00AB5120"/>
    <w:rsid w:val="00AC199E"/>
    <w:rsid w:val="00AC2E9C"/>
    <w:rsid w:val="00AD70E8"/>
    <w:rsid w:val="00AD79B7"/>
    <w:rsid w:val="00AE0E8C"/>
    <w:rsid w:val="00AE41AF"/>
    <w:rsid w:val="00AE64E9"/>
    <w:rsid w:val="00AF1B51"/>
    <w:rsid w:val="00AF268B"/>
    <w:rsid w:val="00AF33E1"/>
    <w:rsid w:val="00B022B2"/>
    <w:rsid w:val="00B03509"/>
    <w:rsid w:val="00B036D3"/>
    <w:rsid w:val="00B202B1"/>
    <w:rsid w:val="00B2049F"/>
    <w:rsid w:val="00B30E07"/>
    <w:rsid w:val="00B372B7"/>
    <w:rsid w:val="00B37DB1"/>
    <w:rsid w:val="00B523CB"/>
    <w:rsid w:val="00B62C5B"/>
    <w:rsid w:val="00B634DA"/>
    <w:rsid w:val="00B6400D"/>
    <w:rsid w:val="00B76133"/>
    <w:rsid w:val="00B80E41"/>
    <w:rsid w:val="00B82F7A"/>
    <w:rsid w:val="00B85B5D"/>
    <w:rsid w:val="00B87B01"/>
    <w:rsid w:val="00B902F5"/>
    <w:rsid w:val="00B9565F"/>
    <w:rsid w:val="00B9671F"/>
    <w:rsid w:val="00B96B2E"/>
    <w:rsid w:val="00B96CC9"/>
    <w:rsid w:val="00BA333D"/>
    <w:rsid w:val="00BA40D9"/>
    <w:rsid w:val="00BA59AC"/>
    <w:rsid w:val="00BA72CC"/>
    <w:rsid w:val="00BA77F0"/>
    <w:rsid w:val="00BB1540"/>
    <w:rsid w:val="00BB23A1"/>
    <w:rsid w:val="00BB2485"/>
    <w:rsid w:val="00BC019D"/>
    <w:rsid w:val="00BC076C"/>
    <w:rsid w:val="00BD0141"/>
    <w:rsid w:val="00BD0B2A"/>
    <w:rsid w:val="00BE0CED"/>
    <w:rsid w:val="00BE0EC7"/>
    <w:rsid w:val="00BE65E8"/>
    <w:rsid w:val="00BF074F"/>
    <w:rsid w:val="00BF146C"/>
    <w:rsid w:val="00BF1AB3"/>
    <w:rsid w:val="00BF3D1B"/>
    <w:rsid w:val="00BF4FBA"/>
    <w:rsid w:val="00BF6443"/>
    <w:rsid w:val="00BF746D"/>
    <w:rsid w:val="00C00360"/>
    <w:rsid w:val="00C1097B"/>
    <w:rsid w:val="00C10BEA"/>
    <w:rsid w:val="00C11BC9"/>
    <w:rsid w:val="00C15DAA"/>
    <w:rsid w:val="00C175A3"/>
    <w:rsid w:val="00C21686"/>
    <w:rsid w:val="00C26790"/>
    <w:rsid w:val="00C271C8"/>
    <w:rsid w:val="00C343A3"/>
    <w:rsid w:val="00C440FA"/>
    <w:rsid w:val="00C449EF"/>
    <w:rsid w:val="00C51B12"/>
    <w:rsid w:val="00C5386C"/>
    <w:rsid w:val="00C61144"/>
    <w:rsid w:val="00C742A6"/>
    <w:rsid w:val="00C7636A"/>
    <w:rsid w:val="00C9127E"/>
    <w:rsid w:val="00C94D85"/>
    <w:rsid w:val="00C953A0"/>
    <w:rsid w:val="00CA0807"/>
    <w:rsid w:val="00CA12B9"/>
    <w:rsid w:val="00CA1A59"/>
    <w:rsid w:val="00CA71B6"/>
    <w:rsid w:val="00CA7B84"/>
    <w:rsid w:val="00CB43B3"/>
    <w:rsid w:val="00CB7211"/>
    <w:rsid w:val="00CB7AD5"/>
    <w:rsid w:val="00CC231A"/>
    <w:rsid w:val="00CD0578"/>
    <w:rsid w:val="00CD3B1B"/>
    <w:rsid w:val="00CD605D"/>
    <w:rsid w:val="00CD6329"/>
    <w:rsid w:val="00CD7E5E"/>
    <w:rsid w:val="00CE6130"/>
    <w:rsid w:val="00CF00CE"/>
    <w:rsid w:val="00CF2C3D"/>
    <w:rsid w:val="00D01165"/>
    <w:rsid w:val="00D01730"/>
    <w:rsid w:val="00D03B2D"/>
    <w:rsid w:val="00D103B1"/>
    <w:rsid w:val="00D122F2"/>
    <w:rsid w:val="00D137B7"/>
    <w:rsid w:val="00D14C63"/>
    <w:rsid w:val="00D17210"/>
    <w:rsid w:val="00D20C45"/>
    <w:rsid w:val="00D24EB7"/>
    <w:rsid w:val="00D27A58"/>
    <w:rsid w:val="00D310B7"/>
    <w:rsid w:val="00D32224"/>
    <w:rsid w:val="00D327B6"/>
    <w:rsid w:val="00D35258"/>
    <w:rsid w:val="00D41179"/>
    <w:rsid w:val="00D4138B"/>
    <w:rsid w:val="00D4202E"/>
    <w:rsid w:val="00D42820"/>
    <w:rsid w:val="00D45DB7"/>
    <w:rsid w:val="00D463D0"/>
    <w:rsid w:val="00D522D7"/>
    <w:rsid w:val="00D52900"/>
    <w:rsid w:val="00D54D0D"/>
    <w:rsid w:val="00D606CA"/>
    <w:rsid w:val="00D64517"/>
    <w:rsid w:val="00D662F3"/>
    <w:rsid w:val="00D700FB"/>
    <w:rsid w:val="00D721A4"/>
    <w:rsid w:val="00D731B5"/>
    <w:rsid w:val="00D81580"/>
    <w:rsid w:val="00D847DC"/>
    <w:rsid w:val="00D85BA8"/>
    <w:rsid w:val="00D86D3E"/>
    <w:rsid w:val="00D91D61"/>
    <w:rsid w:val="00D932B7"/>
    <w:rsid w:val="00D97A70"/>
    <w:rsid w:val="00D97D7C"/>
    <w:rsid w:val="00DA10AF"/>
    <w:rsid w:val="00DA26B9"/>
    <w:rsid w:val="00DA2754"/>
    <w:rsid w:val="00DA3EEF"/>
    <w:rsid w:val="00DB05B0"/>
    <w:rsid w:val="00DB41B0"/>
    <w:rsid w:val="00DB7CAD"/>
    <w:rsid w:val="00DC622E"/>
    <w:rsid w:val="00DC71F6"/>
    <w:rsid w:val="00DD1061"/>
    <w:rsid w:val="00DD5B50"/>
    <w:rsid w:val="00DD6507"/>
    <w:rsid w:val="00DE5ED1"/>
    <w:rsid w:val="00DE6A68"/>
    <w:rsid w:val="00DE6AD5"/>
    <w:rsid w:val="00DE7F35"/>
    <w:rsid w:val="00DF22FA"/>
    <w:rsid w:val="00DF7B3C"/>
    <w:rsid w:val="00E00CAF"/>
    <w:rsid w:val="00E07449"/>
    <w:rsid w:val="00E131B3"/>
    <w:rsid w:val="00E1532B"/>
    <w:rsid w:val="00E15966"/>
    <w:rsid w:val="00E23202"/>
    <w:rsid w:val="00E23743"/>
    <w:rsid w:val="00E23A2D"/>
    <w:rsid w:val="00E265DF"/>
    <w:rsid w:val="00E27563"/>
    <w:rsid w:val="00E30CA6"/>
    <w:rsid w:val="00E31147"/>
    <w:rsid w:val="00E352DD"/>
    <w:rsid w:val="00E355E7"/>
    <w:rsid w:val="00E36031"/>
    <w:rsid w:val="00E40866"/>
    <w:rsid w:val="00E41EB1"/>
    <w:rsid w:val="00E41F90"/>
    <w:rsid w:val="00E42CB2"/>
    <w:rsid w:val="00E443E6"/>
    <w:rsid w:val="00E44442"/>
    <w:rsid w:val="00E44CF2"/>
    <w:rsid w:val="00E516F5"/>
    <w:rsid w:val="00E5310B"/>
    <w:rsid w:val="00E548FE"/>
    <w:rsid w:val="00E56F4C"/>
    <w:rsid w:val="00E57391"/>
    <w:rsid w:val="00E6317D"/>
    <w:rsid w:val="00E73112"/>
    <w:rsid w:val="00E73CD5"/>
    <w:rsid w:val="00E76DD8"/>
    <w:rsid w:val="00E832AC"/>
    <w:rsid w:val="00E93EE1"/>
    <w:rsid w:val="00E95659"/>
    <w:rsid w:val="00EA1C6F"/>
    <w:rsid w:val="00EA2147"/>
    <w:rsid w:val="00EA488C"/>
    <w:rsid w:val="00EB2461"/>
    <w:rsid w:val="00EB4409"/>
    <w:rsid w:val="00EB7D6E"/>
    <w:rsid w:val="00EC0BCB"/>
    <w:rsid w:val="00EC1B85"/>
    <w:rsid w:val="00EC2391"/>
    <w:rsid w:val="00EC7072"/>
    <w:rsid w:val="00ED0D71"/>
    <w:rsid w:val="00ED376A"/>
    <w:rsid w:val="00ED4E47"/>
    <w:rsid w:val="00ED6D57"/>
    <w:rsid w:val="00ED790A"/>
    <w:rsid w:val="00EE0D2C"/>
    <w:rsid w:val="00EE4580"/>
    <w:rsid w:val="00EF1F27"/>
    <w:rsid w:val="00EF2627"/>
    <w:rsid w:val="00EF46DC"/>
    <w:rsid w:val="00EF6EE7"/>
    <w:rsid w:val="00F02D0C"/>
    <w:rsid w:val="00F05B2D"/>
    <w:rsid w:val="00F10086"/>
    <w:rsid w:val="00F12C3D"/>
    <w:rsid w:val="00F14281"/>
    <w:rsid w:val="00F31568"/>
    <w:rsid w:val="00F329D8"/>
    <w:rsid w:val="00F359AE"/>
    <w:rsid w:val="00F433E2"/>
    <w:rsid w:val="00F45F2E"/>
    <w:rsid w:val="00F513C4"/>
    <w:rsid w:val="00F52E62"/>
    <w:rsid w:val="00F656A8"/>
    <w:rsid w:val="00F677C7"/>
    <w:rsid w:val="00F67CD1"/>
    <w:rsid w:val="00F700B0"/>
    <w:rsid w:val="00F709E7"/>
    <w:rsid w:val="00F70C14"/>
    <w:rsid w:val="00F72555"/>
    <w:rsid w:val="00F74374"/>
    <w:rsid w:val="00F840DB"/>
    <w:rsid w:val="00F8457B"/>
    <w:rsid w:val="00F87672"/>
    <w:rsid w:val="00F9107B"/>
    <w:rsid w:val="00F93D44"/>
    <w:rsid w:val="00F949FA"/>
    <w:rsid w:val="00FA308F"/>
    <w:rsid w:val="00FA6C8C"/>
    <w:rsid w:val="00FA70C8"/>
    <w:rsid w:val="00FB1DF4"/>
    <w:rsid w:val="00FB2D27"/>
    <w:rsid w:val="00FB6811"/>
    <w:rsid w:val="00FB7CD4"/>
    <w:rsid w:val="00FC6529"/>
    <w:rsid w:val="00FC7EAD"/>
    <w:rsid w:val="00FD3338"/>
    <w:rsid w:val="00FD474A"/>
    <w:rsid w:val="00FE3BBE"/>
    <w:rsid w:val="00FE4DED"/>
    <w:rsid w:val="00FE5FB4"/>
    <w:rsid w:val="00FF0E95"/>
    <w:rsid w:val="00FF2572"/>
    <w:rsid w:val="00FF4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8921E"/>
  <w15:chartTrackingRefBased/>
  <w15:docId w15:val="{E5D171FF-FE98-4A32-9DF6-F75489C8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E5"/>
    <w:pPr>
      <w:spacing w:after="0" w:line="240" w:lineRule="auto"/>
      <w:ind w:right="680"/>
    </w:pPr>
    <w:rPr>
      <w:rFonts w:ascii="Arial" w:hAnsi="Arial"/>
    </w:rPr>
  </w:style>
  <w:style w:type="paragraph" w:styleId="Heading1">
    <w:name w:val="heading 1"/>
    <w:basedOn w:val="Normal"/>
    <w:next w:val="Normal"/>
    <w:link w:val="Heading1Char"/>
    <w:qFormat/>
    <w:rsid w:val="009B7EE5"/>
    <w:pPr>
      <w:numPr>
        <w:numId w:val="2"/>
      </w:numPr>
      <w:spacing w:before="480" w:line="276" w:lineRule="auto"/>
      <w:contextualSpacing/>
      <w:outlineLvl w:val="0"/>
    </w:pPr>
    <w:rPr>
      <w:b/>
      <w:color w:val="00AEEF"/>
      <w:sz w:val="28"/>
    </w:rPr>
  </w:style>
  <w:style w:type="paragraph" w:styleId="Heading2">
    <w:name w:val="heading 2"/>
    <w:basedOn w:val="Normal"/>
    <w:next w:val="Normal"/>
    <w:link w:val="Heading2Char"/>
    <w:unhideWhenUsed/>
    <w:qFormat/>
    <w:rsid w:val="00E93EE1"/>
    <w:pPr>
      <w:keepLines/>
      <w:numPr>
        <w:ilvl w:val="1"/>
        <w:numId w:val="2"/>
      </w:numPr>
      <w:spacing w:line="276" w:lineRule="auto"/>
      <w:ind w:left="397" w:right="0" w:hanging="397"/>
      <w:outlineLvl w:val="1"/>
    </w:pPr>
    <w:rPr>
      <w:rFonts w:eastAsiaTheme="majorEastAsia" w:cstheme="majorBidi"/>
      <w:b/>
      <w:color w:val="00AEEF"/>
    </w:rPr>
  </w:style>
  <w:style w:type="paragraph" w:styleId="Heading3">
    <w:name w:val="heading 3"/>
    <w:basedOn w:val="Normal"/>
    <w:next w:val="Normal"/>
    <w:link w:val="Heading3Char"/>
    <w:unhideWhenUsed/>
    <w:qFormat/>
    <w:rsid w:val="00F677C7"/>
    <w:pPr>
      <w:keepNext/>
      <w:keepLines/>
      <w:numPr>
        <w:ilvl w:val="2"/>
        <w:numId w:val="2"/>
      </w:numPr>
      <w:spacing w:before="200" w:line="276" w:lineRule="auto"/>
      <w:ind w:left="357" w:hanging="357"/>
      <w:outlineLvl w:val="2"/>
    </w:pPr>
    <w:rPr>
      <w:rFonts w:eastAsiaTheme="majorEastAsia" w:cstheme="majorBidi"/>
      <w:b/>
      <w:color w:val="00AEEF"/>
      <w:szCs w:val="24"/>
    </w:rPr>
  </w:style>
  <w:style w:type="paragraph" w:styleId="Heading4">
    <w:name w:val="heading 4"/>
    <w:basedOn w:val="Normal"/>
    <w:next w:val="Normal"/>
    <w:link w:val="Heading4Char"/>
    <w:qFormat/>
    <w:rsid w:val="00674921"/>
    <w:pPr>
      <w:keepNext/>
      <w:spacing w:line="360" w:lineRule="auto"/>
      <w:ind w:right="0"/>
      <w:jc w:val="both"/>
      <w:outlineLvl w:val="3"/>
    </w:pPr>
    <w:rPr>
      <w:rFonts w:ascii="Andale Mono" w:eastAsia="Times New Roman" w:hAnsi="Andale Mono" w:cs="Times New Roman"/>
      <w:b/>
      <w:bCs/>
      <w:sz w:val="24"/>
      <w:szCs w:val="20"/>
      <w:lang w:val="en-GB"/>
    </w:rPr>
  </w:style>
  <w:style w:type="paragraph" w:styleId="Heading5">
    <w:name w:val="heading 5"/>
    <w:basedOn w:val="Normal"/>
    <w:next w:val="Normal"/>
    <w:link w:val="Heading5Char"/>
    <w:qFormat/>
    <w:rsid w:val="00674921"/>
    <w:pPr>
      <w:keepNext/>
      <w:spacing w:line="360" w:lineRule="auto"/>
      <w:ind w:right="0"/>
      <w:jc w:val="center"/>
      <w:outlineLvl w:val="4"/>
    </w:pPr>
    <w:rPr>
      <w:rFonts w:eastAsia="Times New Roman" w:cs="Arial"/>
      <w:b/>
      <w:bCs/>
      <w:sz w:val="32"/>
      <w:szCs w:val="20"/>
      <w:lang w:val="en-GB"/>
    </w:rPr>
  </w:style>
  <w:style w:type="paragraph" w:styleId="Heading6">
    <w:name w:val="heading 6"/>
    <w:basedOn w:val="Normal"/>
    <w:next w:val="Normal"/>
    <w:link w:val="Heading6Char"/>
    <w:unhideWhenUsed/>
    <w:qFormat/>
    <w:rsid w:val="005B64CB"/>
    <w:pPr>
      <w:keepNext/>
      <w:keepLines/>
      <w:spacing w:before="40"/>
      <w:outlineLvl w:val="5"/>
    </w:pPr>
    <w:rPr>
      <w:rFonts w:asciiTheme="majorHAnsi" w:eastAsiaTheme="majorEastAsia" w:hAnsiTheme="majorHAnsi" w:cstheme="majorBidi"/>
      <w:color w:val="001A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EE5"/>
    <w:pPr>
      <w:tabs>
        <w:tab w:val="center" w:pos="4513"/>
        <w:tab w:val="right" w:pos="9026"/>
      </w:tabs>
    </w:pPr>
  </w:style>
  <w:style w:type="character" w:customStyle="1" w:styleId="HeaderChar">
    <w:name w:val="Header Char"/>
    <w:basedOn w:val="DefaultParagraphFont"/>
    <w:link w:val="Header"/>
    <w:uiPriority w:val="99"/>
    <w:rsid w:val="009B7EE5"/>
  </w:style>
  <w:style w:type="paragraph" w:styleId="Footer">
    <w:name w:val="footer"/>
    <w:basedOn w:val="Normal"/>
    <w:link w:val="FooterChar"/>
    <w:uiPriority w:val="99"/>
    <w:unhideWhenUsed/>
    <w:rsid w:val="009B7EE5"/>
    <w:pPr>
      <w:tabs>
        <w:tab w:val="center" w:pos="4513"/>
        <w:tab w:val="right" w:pos="9026"/>
      </w:tabs>
    </w:pPr>
  </w:style>
  <w:style w:type="character" w:customStyle="1" w:styleId="FooterChar">
    <w:name w:val="Footer Char"/>
    <w:basedOn w:val="DefaultParagraphFont"/>
    <w:link w:val="Footer"/>
    <w:uiPriority w:val="99"/>
    <w:rsid w:val="009B7EE5"/>
  </w:style>
  <w:style w:type="paragraph" w:styleId="Title">
    <w:name w:val="Title"/>
    <w:basedOn w:val="Normal"/>
    <w:next w:val="Normal"/>
    <w:link w:val="TitleChar"/>
    <w:uiPriority w:val="10"/>
    <w:qFormat/>
    <w:rsid w:val="00910D09"/>
    <w:rPr>
      <w:rFonts w:cs="Arial"/>
      <w:b/>
      <w:sz w:val="36"/>
      <w:szCs w:val="56"/>
    </w:rPr>
  </w:style>
  <w:style w:type="character" w:customStyle="1" w:styleId="TitleChar">
    <w:name w:val="Title Char"/>
    <w:basedOn w:val="DefaultParagraphFont"/>
    <w:link w:val="Title"/>
    <w:uiPriority w:val="10"/>
    <w:rsid w:val="00910D09"/>
    <w:rPr>
      <w:rFonts w:ascii="Arial" w:hAnsi="Arial" w:cs="Arial"/>
      <w:b/>
      <w:sz w:val="36"/>
      <w:szCs w:val="56"/>
    </w:rPr>
  </w:style>
  <w:style w:type="character" w:customStyle="1" w:styleId="Heading1Char">
    <w:name w:val="Heading 1 Char"/>
    <w:basedOn w:val="DefaultParagraphFont"/>
    <w:link w:val="Heading1"/>
    <w:uiPriority w:val="9"/>
    <w:rsid w:val="009B7EE5"/>
    <w:rPr>
      <w:rFonts w:ascii="Arial" w:hAnsi="Arial"/>
      <w:b/>
      <w:color w:val="00AEEF"/>
      <w:sz w:val="28"/>
    </w:rPr>
  </w:style>
  <w:style w:type="character" w:customStyle="1" w:styleId="Heading2Char">
    <w:name w:val="Heading 2 Char"/>
    <w:basedOn w:val="DefaultParagraphFont"/>
    <w:link w:val="Heading2"/>
    <w:uiPriority w:val="9"/>
    <w:rsid w:val="00E93EE1"/>
    <w:rPr>
      <w:rFonts w:ascii="Arial" w:eastAsiaTheme="majorEastAsia" w:hAnsi="Arial" w:cstheme="majorBidi"/>
      <w:b/>
      <w:color w:val="00AEEF"/>
    </w:rPr>
  </w:style>
  <w:style w:type="character" w:customStyle="1" w:styleId="Heading3Char">
    <w:name w:val="Heading 3 Char"/>
    <w:basedOn w:val="DefaultParagraphFont"/>
    <w:link w:val="Heading3"/>
    <w:uiPriority w:val="9"/>
    <w:rsid w:val="00F677C7"/>
    <w:rPr>
      <w:rFonts w:ascii="Arial" w:eastAsiaTheme="majorEastAsia" w:hAnsi="Arial" w:cstheme="majorBidi"/>
      <w:b/>
      <w:color w:val="00AEEF"/>
      <w:szCs w:val="24"/>
    </w:rPr>
  </w:style>
  <w:style w:type="paragraph" w:styleId="ListParagraph">
    <w:name w:val="List Paragraph"/>
    <w:aliases w:val="Orange Bullets"/>
    <w:basedOn w:val="Normal"/>
    <w:uiPriority w:val="34"/>
    <w:qFormat/>
    <w:rsid w:val="009B7EE5"/>
    <w:pPr>
      <w:numPr>
        <w:numId w:val="1"/>
      </w:numPr>
      <w:ind w:left="924" w:hanging="357"/>
      <w:contextualSpacing/>
    </w:pPr>
  </w:style>
  <w:style w:type="paragraph" w:styleId="NoSpacing">
    <w:name w:val="No Spacing"/>
    <w:uiPriority w:val="1"/>
    <w:qFormat/>
    <w:rsid w:val="00DE6A68"/>
    <w:pPr>
      <w:numPr>
        <w:numId w:val="3"/>
      </w:numPr>
      <w:spacing w:after="0" w:line="240" w:lineRule="auto"/>
      <w:ind w:left="477" w:hanging="477"/>
    </w:pPr>
    <w:rPr>
      <w:rFonts w:ascii="Arial" w:eastAsiaTheme="minorEastAsia" w:hAnsi="Arial"/>
      <w:w w:val="103"/>
      <w:lang w:val="en-US" w:eastAsia="zh-CN"/>
    </w:rPr>
  </w:style>
  <w:style w:type="paragraph" w:customStyle="1" w:styleId="Bodycopy">
    <w:name w:val="Body copy"/>
    <w:basedOn w:val="Normal"/>
    <w:qFormat/>
    <w:rsid w:val="006B1BD7"/>
    <w:pPr>
      <w:ind w:right="679"/>
    </w:pPr>
    <w:rPr>
      <w:rFonts w:eastAsia="Times New Roman" w:cs="Arial"/>
    </w:rPr>
  </w:style>
  <w:style w:type="table" w:styleId="TableGrid">
    <w:name w:val="Table Grid"/>
    <w:basedOn w:val="TableNormal"/>
    <w:uiPriority w:val="39"/>
    <w:rsid w:val="006B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B1B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D70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24682"/>
    <w:pPr>
      <w:keepNext/>
      <w:keepLines/>
      <w:numPr>
        <w:numId w:val="0"/>
      </w:numPr>
      <w:spacing w:before="240" w:line="259" w:lineRule="auto"/>
      <w:ind w:right="0"/>
      <w:contextualSpacing w:val="0"/>
      <w:outlineLvl w:val="9"/>
    </w:pPr>
    <w:rPr>
      <w:rFonts w:asciiTheme="majorHAnsi" w:eastAsiaTheme="majorEastAsia" w:hAnsiTheme="majorHAnsi" w:cstheme="majorBidi"/>
      <w:b w:val="0"/>
      <w:color w:val="002747" w:themeColor="accent1" w:themeShade="BF"/>
      <w:sz w:val="32"/>
      <w:szCs w:val="32"/>
      <w:lang w:val="en-US"/>
    </w:rPr>
  </w:style>
  <w:style w:type="paragraph" w:styleId="TOC1">
    <w:name w:val="toc 1"/>
    <w:basedOn w:val="Normal"/>
    <w:next w:val="Normal"/>
    <w:autoRedefine/>
    <w:uiPriority w:val="39"/>
    <w:unhideWhenUsed/>
    <w:rsid w:val="00624682"/>
    <w:pPr>
      <w:spacing w:after="100"/>
    </w:pPr>
  </w:style>
  <w:style w:type="paragraph" w:styleId="TOC3">
    <w:name w:val="toc 3"/>
    <w:basedOn w:val="Normal"/>
    <w:next w:val="Normal"/>
    <w:autoRedefine/>
    <w:uiPriority w:val="39"/>
    <w:unhideWhenUsed/>
    <w:rsid w:val="00624682"/>
    <w:pPr>
      <w:spacing w:after="100"/>
      <w:ind w:left="440"/>
    </w:pPr>
  </w:style>
  <w:style w:type="paragraph" w:styleId="TOC2">
    <w:name w:val="toc 2"/>
    <w:basedOn w:val="Normal"/>
    <w:next w:val="Normal"/>
    <w:autoRedefine/>
    <w:uiPriority w:val="39"/>
    <w:unhideWhenUsed/>
    <w:rsid w:val="00624682"/>
    <w:pPr>
      <w:spacing w:after="100"/>
      <w:ind w:left="220"/>
    </w:pPr>
  </w:style>
  <w:style w:type="character" w:styleId="Hyperlink">
    <w:name w:val="Hyperlink"/>
    <w:basedOn w:val="DefaultParagraphFont"/>
    <w:uiPriority w:val="99"/>
    <w:unhideWhenUsed/>
    <w:rsid w:val="00624682"/>
    <w:rPr>
      <w:color w:val="0563C1" w:themeColor="hyperlink"/>
      <w:u w:val="single"/>
    </w:rPr>
  </w:style>
  <w:style w:type="character" w:styleId="PlaceholderText">
    <w:name w:val="Placeholder Text"/>
    <w:basedOn w:val="DefaultParagraphFont"/>
    <w:uiPriority w:val="99"/>
    <w:semiHidden/>
    <w:rsid w:val="00DD6507"/>
    <w:rPr>
      <w:color w:val="808080"/>
    </w:rPr>
  </w:style>
  <w:style w:type="character" w:customStyle="1" w:styleId="Heading6Char">
    <w:name w:val="Heading 6 Char"/>
    <w:basedOn w:val="DefaultParagraphFont"/>
    <w:link w:val="Heading6"/>
    <w:uiPriority w:val="9"/>
    <w:semiHidden/>
    <w:rsid w:val="005B64CB"/>
    <w:rPr>
      <w:rFonts w:asciiTheme="majorHAnsi" w:eastAsiaTheme="majorEastAsia" w:hAnsiTheme="majorHAnsi" w:cstheme="majorBidi"/>
      <w:color w:val="001A2F" w:themeColor="accent1" w:themeShade="7F"/>
    </w:rPr>
  </w:style>
  <w:style w:type="character" w:customStyle="1" w:styleId="Heading4Char">
    <w:name w:val="Heading 4 Char"/>
    <w:basedOn w:val="DefaultParagraphFont"/>
    <w:link w:val="Heading4"/>
    <w:rsid w:val="00674921"/>
    <w:rPr>
      <w:rFonts w:ascii="Andale Mono" w:eastAsia="Times New Roman" w:hAnsi="Andale Mono" w:cs="Times New Roman"/>
      <w:b/>
      <w:bCs/>
      <w:sz w:val="24"/>
      <w:szCs w:val="20"/>
      <w:lang w:val="en-GB"/>
    </w:rPr>
  </w:style>
  <w:style w:type="character" w:customStyle="1" w:styleId="Heading5Char">
    <w:name w:val="Heading 5 Char"/>
    <w:basedOn w:val="DefaultParagraphFont"/>
    <w:link w:val="Heading5"/>
    <w:rsid w:val="00674921"/>
    <w:rPr>
      <w:rFonts w:ascii="Arial" w:eastAsia="Times New Roman" w:hAnsi="Arial" w:cs="Arial"/>
      <w:b/>
      <w:bCs/>
      <w:sz w:val="32"/>
      <w:szCs w:val="20"/>
      <w:lang w:val="en-GB"/>
    </w:rPr>
  </w:style>
  <w:style w:type="numbering" w:customStyle="1" w:styleId="NoList1">
    <w:name w:val="No List1"/>
    <w:next w:val="NoList"/>
    <w:uiPriority w:val="99"/>
    <w:semiHidden/>
    <w:unhideWhenUsed/>
    <w:rsid w:val="00674921"/>
  </w:style>
  <w:style w:type="paragraph" w:customStyle="1" w:styleId="Text">
    <w:name w:val="Text"/>
    <w:rsid w:val="00674921"/>
    <w:pPr>
      <w:widowControl w:val="0"/>
      <w:overflowPunct w:val="0"/>
      <w:autoSpaceDE w:val="0"/>
      <w:autoSpaceDN w:val="0"/>
      <w:adjustRightInd w:val="0"/>
      <w:spacing w:after="0" w:line="240" w:lineRule="auto"/>
      <w:ind w:left="720" w:right="720"/>
      <w:jc w:val="both"/>
      <w:textAlignment w:val="baseline"/>
    </w:pPr>
    <w:rPr>
      <w:rFonts w:ascii="Arial" w:eastAsia="Times New Roman" w:hAnsi="Arial" w:cs="Times New Roman"/>
      <w:sz w:val="16"/>
      <w:szCs w:val="20"/>
      <w:lang w:val="en-US"/>
    </w:rPr>
  </w:style>
  <w:style w:type="paragraph" w:customStyle="1" w:styleId="INDENT">
    <w:name w:val="INDENT"/>
    <w:basedOn w:val="Normal"/>
    <w:autoRedefine/>
    <w:rsid w:val="00674921"/>
    <w:pPr>
      <w:keepLines/>
      <w:overflowPunct w:val="0"/>
      <w:autoSpaceDE w:val="0"/>
      <w:autoSpaceDN w:val="0"/>
      <w:adjustRightInd w:val="0"/>
      <w:ind w:left="1134" w:right="0"/>
      <w:textAlignment w:val="baseline"/>
    </w:pPr>
    <w:rPr>
      <w:rFonts w:eastAsia="Times New Roman" w:cs="Times New Roman"/>
      <w:spacing w:val="10"/>
      <w:kern w:val="22"/>
      <w:szCs w:val="20"/>
      <w:lang w:val="en-GB"/>
    </w:rPr>
  </w:style>
  <w:style w:type="character" w:styleId="CommentReference">
    <w:name w:val="annotation reference"/>
    <w:basedOn w:val="DefaultParagraphFont"/>
    <w:uiPriority w:val="99"/>
    <w:semiHidden/>
    <w:unhideWhenUsed/>
    <w:rsid w:val="00EB2461"/>
    <w:rPr>
      <w:sz w:val="16"/>
      <w:szCs w:val="16"/>
    </w:rPr>
  </w:style>
  <w:style w:type="paragraph" w:styleId="CommentText">
    <w:name w:val="annotation text"/>
    <w:basedOn w:val="Normal"/>
    <w:link w:val="CommentTextChar"/>
    <w:uiPriority w:val="99"/>
    <w:semiHidden/>
    <w:unhideWhenUsed/>
    <w:rsid w:val="00EB2461"/>
    <w:rPr>
      <w:sz w:val="20"/>
      <w:szCs w:val="20"/>
    </w:rPr>
  </w:style>
  <w:style w:type="character" w:customStyle="1" w:styleId="CommentTextChar">
    <w:name w:val="Comment Text Char"/>
    <w:basedOn w:val="DefaultParagraphFont"/>
    <w:link w:val="CommentText"/>
    <w:uiPriority w:val="99"/>
    <w:semiHidden/>
    <w:rsid w:val="00EB24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2461"/>
    <w:rPr>
      <w:b/>
      <w:bCs/>
    </w:rPr>
  </w:style>
  <w:style w:type="character" w:customStyle="1" w:styleId="CommentSubjectChar">
    <w:name w:val="Comment Subject Char"/>
    <w:basedOn w:val="CommentTextChar"/>
    <w:link w:val="CommentSubject"/>
    <w:uiPriority w:val="99"/>
    <w:semiHidden/>
    <w:rsid w:val="00EB2461"/>
    <w:rPr>
      <w:rFonts w:ascii="Arial" w:hAnsi="Arial"/>
      <w:b/>
      <w:bCs/>
      <w:sz w:val="20"/>
      <w:szCs w:val="20"/>
    </w:rPr>
  </w:style>
  <w:style w:type="paragraph" w:styleId="BalloonText">
    <w:name w:val="Balloon Text"/>
    <w:basedOn w:val="Normal"/>
    <w:link w:val="BalloonTextChar"/>
    <w:uiPriority w:val="99"/>
    <w:semiHidden/>
    <w:unhideWhenUsed/>
    <w:rsid w:val="00EB2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461"/>
    <w:rPr>
      <w:rFonts w:ascii="Segoe UI" w:hAnsi="Segoe UI" w:cs="Segoe UI"/>
      <w:sz w:val="18"/>
      <w:szCs w:val="18"/>
    </w:rPr>
  </w:style>
  <w:style w:type="paragraph" w:customStyle="1" w:styleId="TableText">
    <w:name w:val="Table Text"/>
    <w:basedOn w:val="Normal"/>
    <w:rsid w:val="00982976"/>
    <w:pPr>
      <w:spacing w:before="120" w:after="120" w:line="259" w:lineRule="auto"/>
      <w:ind w:right="0"/>
    </w:pPr>
    <w:rPr>
      <w:rFonts w:asciiTheme="minorHAnsi" w:hAnsiTheme="minorHAnsi"/>
      <w:lang w:val="en-US"/>
    </w:rPr>
  </w:style>
  <w:style w:type="table" w:customStyle="1" w:styleId="TableGrid1">
    <w:name w:val="Table Grid1"/>
    <w:basedOn w:val="TableNormal"/>
    <w:next w:val="TableGrid"/>
    <w:uiPriority w:val="39"/>
    <w:rsid w:val="0074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165358">
      <w:bodyDiv w:val="1"/>
      <w:marLeft w:val="0"/>
      <w:marRight w:val="0"/>
      <w:marTop w:val="0"/>
      <w:marBottom w:val="0"/>
      <w:divBdr>
        <w:top w:val="none" w:sz="0" w:space="0" w:color="auto"/>
        <w:left w:val="none" w:sz="0" w:space="0" w:color="auto"/>
        <w:bottom w:val="none" w:sz="0" w:space="0" w:color="auto"/>
        <w:right w:val="none" w:sz="0" w:space="0" w:color="auto"/>
      </w:divBdr>
    </w:div>
    <w:div w:id="1929387909">
      <w:bodyDiv w:val="1"/>
      <w:marLeft w:val="0"/>
      <w:marRight w:val="0"/>
      <w:marTop w:val="0"/>
      <w:marBottom w:val="0"/>
      <w:divBdr>
        <w:top w:val="none" w:sz="0" w:space="0" w:color="auto"/>
        <w:left w:val="none" w:sz="0" w:space="0" w:color="auto"/>
        <w:bottom w:val="none" w:sz="0" w:space="0" w:color="auto"/>
        <w:right w:val="none" w:sz="0" w:space="0" w:color="auto"/>
      </w:divBdr>
    </w:div>
    <w:div w:id="19400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B1C782BC5442C2971EE1BC48776AA8"/>
        <w:category>
          <w:name w:val="General"/>
          <w:gallery w:val="placeholder"/>
        </w:category>
        <w:types>
          <w:type w:val="bbPlcHdr"/>
        </w:types>
        <w:behaviors>
          <w:behavior w:val="content"/>
        </w:behaviors>
        <w:guid w:val="{C08FC35D-4DED-49BC-A7C3-D3C9E3ABBC81}"/>
      </w:docPartPr>
      <w:docPartBody>
        <w:p w:rsidR="000973A9" w:rsidRDefault="00C74A75" w:rsidP="00C74A75">
          <w:pPr>
            <w:pStyle w:val="C4B1C782BC5442C2971EE1BC48776AA8"/>
          </w:pPr>
          <w:r w:rsidRPr="00BF0D0C">
            <w:rPr>
              <w:rStyle w:val="PlaceholderText"/>
            </w:rPr>
            <w:t>[</w:t>
          </w:r>
          <w:r>
            <w:rPr>
              <w:rStyle w:val="PlaceholderText"/>
            </w:rPr>
            <w:t>Name of Organisation</w:t>
          </w:r>
          <w:r w:rsidRPr="00BF0D0C">
            <w:rPr>
              <w:rStyle w:val="PlaceholderText"/>
            </w:rPr>
            <w:t>]</w:t>
          </w:r>
        </w:p>
      </w:docPartBody>
    </w:docPart>
    <w:docPart>
      <w:docPartPr>
        <w:name w:val="74A5FCA24BE147EDBC1330E76161F8AE"/>
        <w:category>
          <w:name w:val="General"/>
          <w:gallery w:val="placeholder"/>
        </w:category>
        <w:types>
          <w:type w:val="bbPlcHdr"/>
        </w:types>
        <w:behaviors>
          <w:behavior w:val="content"/>
        </w:behaviors>
        <w:guid w:val="{B75DC1C5-A0A9-42FD-B393-2B31C1096995}"/>
      </w:docPartPr>
      <w:docPartBody>
        <w:p w:rsidR="000973A9" w:rsidRDefault="00C74A75">
          <w:r w:rsidRPr="00BF0D0C">
            <w:rPr>
              <w:rStyle w:val="PlaceholderText"/>
            </w:rPr>
            <w:t>[Publish Date]</w:t>
          </w:r>
        </w:p>
      </w:docPartBody>
    </w:docPart>
    <w:docPart>
      <w:docPartPr>
        <w:name w:val="57A35171F8E14A16A20203CE2BAD7A65"/>
        <w:category>
          <w:name w:val="General"/>
          <w:gallery w:val="placeholder"/>
        </w:category>
        <w:types>
          <w:type w:val="bbPlcHdr"/>
        </w:types>
        <w:behaviors>
          <w:behavior w:val="content"/>
        </w:behaviors>
        <w:guid w:val="{1F5D5993-9F88-4CAD-A269-441A779359BD}"/>
      </w:docPartPr>
      <w:docPartBody>
        <w:p w:rsidR="000973A9" w:rsidRDefault="00C74A75" w:rsidP="00C74A75">
          <w:pPr>
            <w:pStyle w:val="57A35171F8E14A16A20203CE2BAD7A65"/>
          </w:pPr>
          <w:r w:rsidRPr="00BD0B2A">
            <w:rPr>
              <w:rStyle w:val="PlaceholderText"/>
              <w:b/>
            </w:rPr>
            <w:t>[Title]</w:t>
          </w:r>
        </w:p>
      </w:docPartBody>
    </w:docPart>
    <w:docPart>
      <w:docPartPr>
        <w:name w:val="8D68F73FC0F0451D8BDB85960D034514"/>
        <w:category>
          <w:name w:val="General"/>
          <w:gallery w:val="placeholder"/>
        </w:category>
        <w:types>
          <w:type w:val="bbPlcHdr"/>
        </w:types>
        <w:behaviors>
          <w:behavior w:val="content"/>
        </w:behaviors>
        <w:guid w:val="{AFAE9830-5259-4422-AEDF-A6287194F5D4}"/>
      </w:docPartPr>
      <w:docPartBody>
        <w:p w:rsidR="000973A9" w:rsidRDefault="00C74A75">
          <w:r w:rsidRPr="00BF0D0C">
            <w:rPr>
              <w:rStyle w:val="PlaceholderText"/>
            </w:rPr>
            <w:t>[Publish Date]</w:t>
          </w:r>
        </w:p>
      </w:docPartBody>
    </w:docPart>
    <w:docPart>
      <w:docPartPr>
        <w:name w:val="AB6A9EFD5AB84863AA5A1280244EB5AE"/>
        <w:category>
          <w:name w:val="General"/>
          <w:gallery w:val="placeholder"/>
        </w:category>
        <w:types>
          <w:type w:val="bbPlcHdr"/>
        </w:types>
        <w:behaviors>
          <w:behavior w:val="content"/>
        </w:behaviors>
        <w:guid w:val="{8844D3BF-2376-4678-831B-56BD3F76C96A}"/>
      </w:docPartPr>
      <w:docPartBody>
        <w:p w:rsidR="00020D24" w:rsidRDefault="00E70553">
          <w:r w:rsidRPr="00516BB7">
            <w:rPr>
              <w:rStyle w:val="PlaceholderText"/>
            </w:rPr>
            <w:t>[Publish Date]</w:t>
          </w:r>
        </w:p>
      </w:docPartBody>
    </w:docPart>
    <w:docPart>
      <w:docPartPr>
        <w:name w:val="8D36161B8970404F874D928D61A0D0D2"/>
        <w:category>
          <w:name w:val="General"/>
          <w:gallery w:val="placeholder"/>
        </w:category>
        <w:types>
          <w:type w:val="bbPlcHdr"/>
        </w:types>
        <w:behaviors>
          <w:behavior w:val="content"/>
        </w:behaviors>
        <w:guid w:val="{93C90768-1A70-44EA-B926-3ABCE828EBEC}"/>
      </w:docPartPr>
      <w:docPartBody>
        <w:p w:rsidR="008262B0" w:rsidRDefault="00D16699" w:rsidP="00D16699">
          <w:pPr>
            <w:pStyle w:val="8D36161B8970404F874D928D61A0D0D2"/>
          </w:pPr>
          <w:r w:rsidRPr="00BD0B2A">
            <w:rPr>
              <w:rStyle w:val="PlaceholderText"/>
              <w:b/>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Calibri"/>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94"/>
    <w:rsid w:val="00020D24"/>
    <w:rsid w:val="00056484"/>
    <w:rsid w:val="00073E2F"/>
    <w:rsid w:val="000973A9"/>
    <w:rsid w:val="002C61F6"/>
    <w:rsid w:val="006907A3"/>
    <w:rsid w:val="006D63D9"/>
    <w:rsid w:val="007A6C28"/>
    <w:rsid w:val="008262B0"/>
    <w:rsid w:val="00860C94"/>
    <w:rsid w:val="00871C4C"/>
    <w:rsid w:val="008928BB"/>
    <w:rsid w:val="00984245"/>
    <w:rsid w:val="00AD19E1"/>
    <w:rsid w:val="00C15BD4"/>
    <w:rsid w:val="00C74A75"/>
    <w:rsid w:val="00D16699"/>
    <w:rsid w:val="00DE0876"/>
    <w:rsid w:val="00E70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2B0"/>
    <w:rPr>
      <w:color w:val="808080"/>
    </w:rPr>
  </w:style>
  <w:style w:type="paragraph" w:customStyle="1" w:styleId="C4B1C782BC5442C2971EE1BC48776AA8">
    <w:name w:val="C4B1C782BC5442C2971EE1BC48776AA8"/>
    <w:rsid w:val="00C74A75"/>
    <w:pPr>
      <w:spacing w:after="0" w:line="240" w:lineRule="auto"/>
      <w:ind w:right="679"/>
    </w:pPr>
    <w:rPr>
      <w:rFonts w:ascii="Arial" w:eastAsia="Times New Roman" w:hAnsi="Arial" w:cs="Arial"/>
      <w:lang w:eastAsia="en-US"/>
    </w:rPr>
  </w:style>
  <w:style w:type="paragraph" w:customStyle="1" w:styleId="57A35171F8E14A16A20203CE2BAD7A65">
    <w:name w:val="57A35171F8E14A16A20203CE2BAD7A65"/>
    <w:rsid w:val="00C74A75"/>
  </w:style>
  <w:style w:type="paragraph" w:customStyle="1" w:styleId="8D36161B8970404F874D928D61A0D0D2">
    <w:name w:val="8D36161B8970404F874D928D61A0D0D2"/>
    <w:rsid w:val="00D1669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of Sport">
      <a:dk1>
        <a:sysClr val="windowText" lastClr="000000"/>
      </a:dk1>
      <a:lt1>
        <a:sysClr val="window" lastClr="FFFFFF"/>
      </a:lt1>
      <a:dk2>
        <a:srgbClr val="000000"/>
      </a:dk2>
      <a:lt2>
        <a:srgbClr val="FFFFFF"/>
      </a:lt2>
      <a:accent1>
        <a:srgbClr val="00355F"/>
      </a:accent1>
      <a:accent2>
        <a:srgbClr val="97D700"/>
      </a:accent2>
      <a:accent3>
        <a:srgbClr val="D0006F"/>
      </a:accent3>
      <a:accent4>
        <a:srgbClr val="009FDF"/>
      </a:accent4>
      <a:accent5>
        <a:srgbClr val="E66D0A"/>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2" ma:contentTypeDescription="Create a new document." ma:contentTypeScope="" ma:versionID="68a9c6d5a4d0b20456b5a028d2ecec2f">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941384e701a862d499e5906a15a6223f"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7CCE07-446D-4333-957D-0CC0A6AD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FDC36-549F-480F-BDD8-D3474D384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A0D71-38C9-4413-ADA5-B04900CF8D83}">
  <ds:schemaRefs>
    <ds:schemaRef ds:uri="http://schemas.microsoft.com/sharepoint/v3/contenttype/forms"/>
  </ds:schemaRefs>
</ds:datastoreItem>
</file>

<file path=customXml/itemProps5.xml><?xml version="1.0" encoding="utf-8"?>
<ds:datastoreItem xmlns:ds="http://schemas.openxmlformats.org/officeDocument/2006/customXml" ds:itemID="{D890F477-8273-4AFE-8269-91E9E00F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Please use 10 words or less and name the facility/reserve and project type (e.g. Jackson Oval Synthetic Field Upgrade)</dc:title>
  <dc:subject/>
  <dc:creator>Michelle McNamara</dc:creator>
  <cp:keywords/>
  <dc:description/>
  <cp:lastModifiedBy>Cathy Gorman-Brown</cp:lastModifiedBy>
  <cp:revision>3</cp:revision>
  <cp:lastPrinted>2020-12-08T22:46:00Z</cp:lastPrinted>
  <dcterms:created xsi:type="dcterms:W3CDTF">2021-01-27T21:19:00Z</dcterms:created>
  <dcterms:modified xsi:type="dcterms:W3CDTF">2021-01-27T21:23:00Z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0x010100E5D34FD2E5E5E94C9CA9AAB20C2EAAC6</vt:lpwstr>
  </property>
</Properties>
</file>